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89" w:rsidRPr="008F7CD3" w:rsidRDefault="00345589" w:rsidP="00345589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8F7CD3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:rsidR="00345589" w:rsidRPr="008F7CD3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:rsidR="00345589" w:rsidRPr="008F7CD3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8F7CD3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8F7CD3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8F7CD3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8F7CD3" w:rsidRDefault="00345589" w:rsidP="00345589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:rsidR="00345589" w:rsidRPr="008F7CD3" w:rsidRDefault="00BC1BA6" w:rsidP="00345589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  <w:r w:rsidRPr="00F86E9D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04D54292" wp14:editId="04678D66">
            <wp:simplePos x="0" y="0"/>
            <wp:positionH relativeFrom="column">
              <wp:posOffset>320040</wp:posOffset>
            </wp:positionH>
            <wp:positionV relativeFrom="paragraph">
              <wp:posOffset>102870</wp:posOffset>
            </wp:positionV>
            <wp:extent cx="1628775" cy="1433195"/>
            <wp:effectExtent l="0" t="0" r="9525" b="0"/>
            <wp:wrapNone/>
            <wp:docPr id="2" name="Рисунок 2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589" w:rsidRPr="008F7CD3" w:rsidRDefault="00345589" w:rsidP="00345589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8F7CD3">
        <w:rPr>
          <w:spacing w:val="-8"/>
          <w:sz w:val="28"/>
          <w:szCs w:val="28"/>
          <w:lang w:val="uk-UA"/>
        </w:rPr>
        <w:t>ЗАТВЕРДЖЕНО:</w:t>
      </w:r>
    </w:p>
    <w:p w:rsidR="00345589" w:rsidRPr="008F7CD3" w:rsidRDefault="00345589" w:rsidP="00345589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:rsidR="00345589" w:rsidRPr="008F7CD3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8F7CD3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:rsidR="00345589" w:rsidRPr="008F7CD3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8F7CD3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:rsidR="00345589" w:rsidRPr="008F7CD3" w:rsidRDefault="00433EDC" w:rsidP="002D266B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8F7CD3">
        <w:rPr>
          <w:b/>
          <w:i/>
          <w:spacing w:val="-8"/>
          <w:sz w:val="28"/>
          <w:szCs w:val="28"/>
          <w:lang w:val="uk-UA"/>
        </w:rPr>
        <w:t>Протокол</w:t>
      </w:r>
      <w:r w:rsidRPr="008F7CD3">
        <w:rPr>
          <w:b/>
          <w:i/>
          <w:spacing w:val="-8"/>
          <w:sz w:val="28"/>
          <w:szCs w:val="28"/>
        </w:rPr>
        <w:t xml:space="preserve"> </w:t>
      </w:r>
      <w:r w:rsidR="002D266B" w:rsidRPr="00B26105">
        <w:rPr>
          <w:b/>
          <w:i/>
          <w:spacing w:val="-8"/>
          <w:sz w:val="28"/>
          <w:szCs w:val="28"/>
          <w:lang w:val="uk-UA"/>
        </w:rPr>
        <w:t>№</w:t>
      </w:r>
      <w:r w:rsidR="002D266B" w:rsidRPr="00EB5524">
        <w:rPr>
          <w:b/>
          <w:i/>
          <w:spacing w:val="-8"/>
          <w:sz w:val="28"/>
          <w:szCs w:val="28"/>
          <w:lang w:val="uk-UA"/>
        </w:rPr>
        <w:t xml:space="preserve"> </w:t>
      </w:r>
      <w:r w:rsidR="005B330B" w:rsidRPr="00560C3D">
        <w:rPr>
          <w:b/>
          <w:i/>
          <w:spacing w:val="-8"/>
          <w:sz w:val="28"/>
          <w:szCs w:val="28"/>
        </w:rPr>
        <w:t>99</w:t>
      </w:r>
      <w:r w:rsidR="002D266B" w:rsidRPr="009A105C">
        <w:rPr>
          <w:b/>
          <w:i/>
          <w:spacing w:val="-8"/>
          <w:sz w:val="28"/>
          <w:szCs w:val="28"/>
        </w:rPr>
        <w:t xml:space="preserve"> </w:t>
      </w:r>
      <w:r w:rsidR="002D266B" w:rsidRPr="00454723">
        <w:rPr>
          <w:b/>
          <w:i/>
          <w:spacing w:val="-8"/>
          <w:sz w:val="28"/>
          <w:szCs w:val="28"/>
          <w:lang w:val="uk-UA"/>
        </w:rPr>
        <w:t>від</w:t>
      </w:r>
      <w:r w:rsidR="002D266B">
        <w:rPr>
          <w:b/>
          <w:i/>
          <w:spacing w:val="-8"/>
          <w:sz w:val="28"/>
          <w:szCs w:val="28"/>
        </w:rPr>
        <w:t xml:space="preserve"> </w:t>
      </w:r>
      <w:r w:rsidR="005B330B" w:rsidRPr="00560C3D">
        <w:rPr>
          <w:b/>
          <w:i/>
          <w:spacing w:val="-8"/>
          <w:sz w:val="28"/>
          <w:szCs w:val="28"/>
        </w:rPr>
        <w:t>29</w:t>
      </w:r>
      <w:r w:rsidR="002D266B">
        <w:rPr>
          <w:b/>
          <w:i/>
          <w:spacing w:val="-8"/>
          <w:sz w:val="28"/>
          <w:szCs w:val="28"/>
        </w:rPr>
        <w:t>.</w:t>
      </w:r>
      <w:r w:rsidR="005B330B" w:rsidRPr="00560C3D">
        <w:rPr>
          <w:b/>
          <w:i/>
          <w:spacing w:val="-8"/>
          <w:sz w:val="28"/>
          <w:szCs w:val="28"/>
        </w:rPr>
        <w:t>12</w:t>
      </w:r>
      <w:r w:rsidR="002D266B">
        <w:rPr>
          <w:b/>
          <w:i/>
          <w:spacing w:val="-8"/>
          <w:sz w:val="28"/>
          <w:szCs w:val="28"/>
        </w:rPr>
        <w:t>.20</w:t>
      </w:r>
      <w:r w:rsidR="002D266B" w:rsidRPr="009A105C">
        <w:rPr>
          <w:b/>
          <w:i/>
          <w:spacing w:val="-8"/>
          <w:sz w:val="28"/>
          <w:szCs w:val="28"/>
        </w:rPr>
        <w:t>2</w:t>
      </w:r>
      <w:r w:rsidR="002D266B" w:rsidRPr="004E1FA3">
        <w:rPr>
          <w:b/>
          <w:i/>
          <w:spacing w:val="-8"/>
          <w:sz w:val="28"/>
          <w:szCs w:val="28"/>
        </w:rPr>
        <w:t>3</w:t>
      </w:r>
    </w:p>
    <w:p w:rsidR="00345589" w:rsidRPr="008F7CD3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8F7CD3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:rsidR="00345589" w:rsidRPr="008F7CD3" w:rsidRDefault="00345589" w:rsidP="00345589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8F7CD3">
        <w:rPr>
          <w:b/>
          <w:i/>
          <w:spacing w:val="-8"/>
          <w:sz w:val="28"/>
          <w:szCs w:val="28"/>
          <w:lang w:val="uk-UA"/>
        </w:rPr>
        <w:t>_________________ В.В. Мороховський</w:t>
      </w:r>
    </w:p>
    <w:p w:rsidR="00345589" w:rsidRPr="008F7CD3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8F7CD3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8F7CD3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8F7CD3" w:rsidRDefault="00345589" w:rsidP="00345589">
      <w:pPr>
        <w:shd w:val="clear" w:color="auto" w:fill="FFFFFF"/>
        <w:rPr>
          <w:spacing w:val="-8"/>
          <w:sz w:val="28"/>
          <w:szCs w:val="28"/>
        </w:rPr>
      </w:pPr>
    </w:p>
    <w:p w:rsidR="00345589" w:rsidRPr="008F7CD3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8F7CD3" w:rsidRDefault="00345589" w:rsidP="00345589">
      <w:pPr>
        <w:shd w:val="clear" w:color="auto" w:fill="FFFFFF"/>
        <w:rPr>
          <w:spacing w:val="-8"/>
          <w:sz w:val="28"/>
          <w:szCs w:val="28"/>
          <w:lang w:val="uk-UA"/>
        </w:rPr>
      </w:pPr>
    </w:p>
    <w:p w:rsidR="00345589" w:rsidRPr="008F7CD3" w:rsidRDefault="00345589" w:rsidP="00345589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:rsidR="00345589" w:rsidRPr="008F7CD3" w:rsidRDefault="00345589" w:rsidP="00345589">
      <w:pPr>
        <w:jc w:val="center"/>
        <w:rPr>
          <w:b/>
          <w:sz w:val="36"/>
          <w:szCs w:val="36"/>
          <w:lang w:val="uk-UA"/>
        </w:rPr>
      </w:pPr>
      <w:r w:rsidRPr="008F7CD3">
        <w:rPr>
          <w:b/>
          <w:sz w:val="32"/>
          <w:szCs w:val="32"/>
          <w:lang w:val="uk-UA"/>
        </w:rPr>
        <w:t>ПОЛОЖЕННЯ</w:t>
      </w:r>
    </w:p>
    <w:p w:rsidR="00345589" w:rsidRPr="008F7CD3" w:rsidRDefault="00345589" w:rsidP="00345589">
      <w:pPr>
        <w:ind w:firstLine="540"/>
        <w:jc w:val="center"/>
        <w:rPr>
          <w:sz w:val="28"/>
          <w:szCs w:val="28"/>
          <w:lang w:val="uk-UA"/>
        </w:rPr>
      </w:pPr>
    </w:p>
    <w:p w:rsidR="00345589" w:rsidRPr="008F7CD3" w:rsidRDefault="00345589" w:rsidP="00441BD1">
      <w:pPr>
        <w:ind w:firstLine="540"/>
        <w:jc w:val="center"/>
        <w:rPr>
          <w:sz w:val="28"/>
          <w:szCs w:val="28"/>
          <w:lang w:val="uk-UA"/>
        </w:rPr>
      </w:pPr>
      <w:r w:rsidRPr="008F7CD3">
        <w:rPr>
          <w:sz w:val="28"/>
          <w:szCs w:val="28"/>
          <w:lang w:val="uk-UA"/>
        </w:rPr>
        <w:t xml:space="preserve">про порядок проведення акції  за поточними рахунками фізичних осіб в ПАТ «БАНК ВОСТОК» при проведенні безготівкових розрахунків за договорами купівлі-продажу </w:t>
      </w:r>
      <w:r w:rsidR="00EF41F8" w:rsidRPr="008F7CD3">
        <w:rPr>
          <w:sz w:val="28"/>
          <w:szCs w:val="28"/>
          <w:lang w:val="uk-UA"/>
        </w:rPr>
        <w:t>нерухомого майна, та іншого майна (майнових прав), відмінних від нерухомості</w:t>
      </w:r>
      <w:r w:rsidR="007804F9" w:rsidRPr="008F7CD3">
        <w:rPr>
          <w:sz w:val="28"/>
          <w:szCs w:val="28"/>
        </w:rPr>
        <w:t xml:space="preserve"> </w:t>
      </w:r>
      <w:r w:rsidR="007804F9" w:rsidRPr="008F7CD3">
        <w:rPr>
          <w:sz w:val="28"/>
          <w:szCs w:val="28"/>
          <w:lang w:val="uk-UA"/>
        </w:rPr>
        <w:t>у 20</w:t>
      </w:r>
      <w:r w:rsidR="00D10BEE">
        <w:rPr>
          <w:sz w:val="28"/>
          <w:szCs w:val="28"/>
        </w:rPr>
        <w:t>2</w:t>
      </w:r>
      <w:r w:rsidR="005B330B" w:rsidRPr="005B330B">
        <w:rPr>
          <w:sz w:val="28"/>
          <w:szCs w:val="28"/>
        </w:rPr>
        <w:t>4</w:t>
      </w:r>
      <w:r w:rsidR="007804F9" w:rsidRPr="008F7CD3">
        <w:rPr>
          <w:sz w:val="28"/>
          <w:szCs w:val="28"/>
          <w:lang w:val="uk-UA"/>
        </w:rPr>
        <w:t xml:space="preserve"> році</w:t>
      </w:r>
    </w:p>
    <w:p w:rsidR="00345589" w:rsidRPr="008F7CD3" w:rsidRDefault="00345589" w:rsidP="00345589">
      <w:pPr>
        <w:ind w:firstLine="540"/>
        <w:jc w:val="center"/>
        <w:rPr>
          <w:sz w:val="28"/>
          <w:szCs w:val="28"/>
          <w:lang w:val="uk-UA"/>
        </w:rPr>
      </w:pPr>
      <w:r w:rsidRPr="008F7CD3">
        <w:rPr>
          <w:sz w:val="28"/>
          <w:szCs w:val="28"/>
          <w:lang w:val="uk-UA"/>
        </w:rPr>
        <w:t>(</w:t>
      </w:r>
      <w:r w:rsidR="00C63AC1" w:rsidRPr="008F7CD3">
        <w:rPr>
          <w:sz w:val="28"/>
          <w:szCs w:val="28"/>
          <w:lang w:val="uk-UA"/>
        </w:rPr>
        <w:t xml:space="preserve">Версія </w:t>
      </w:r>
      <w:r w:rsidR="00A611FA" w:rsidRPr="008F7CD3">
        <w:rPr>
          <w:sz w:val="28"/>
          <w:szCs w:val="28"/>
          <w:lang w:val="en-US"/>
        </w:rPr>
        <w:t>1</w:t>
      </w:r>
      <w:r w:rsidRPr="008F7CD3">
        <w:rPr>
          <w:sz w:val="28"/>
          <w:szCs w:val="28"/>
          <w:lang w:val="uk-UA"/>
        </w:rPr>
        <w:t>)</w:t>
      </w:r>
    </w:p>
    <w:p w:rsidR="00345589" w:rsidRPr="008F7CD3" w:rsidRDefault="00345589" w:rsidP="00345589">
      <w:pPr>
        <w:jc w:val="both"/>
        <w:rPr>
          <w:sz w:val="28"/>
          <w:szCs w:val="28"/>
          <w:lang w:val="en-US"/>
        </w:rPr>
      </w:pPr>
    </w:p>
    <w:p w:rsidR="00441BD1" w:rsidRPr="008F7CD3" w:rsidRDefault="00441BD1" w:rsidP="00345589">
      <w:pPr>
        <w:jc w:val="both"/>
        <w:rPr>
          <w:sz w:val="28"/>
          <w:szCs w:val="28"/>
          <w:lang w:val="en-US"/>
        </w:rPr>
      </w:pPr>
    </w:p>
    <w:p w:rsidR="00441BD1" w:rsidRPr="008F7CD3" w:rsidRDefault="00441BD1" w:rsidP="00345589">
      <w:pPr>
        <w:jc w:val="both"/>
        <w:rPr>
          <w:sz w:val="28"/>
          <w:szCs w:val="28"/>
          <w:lang w:val="en-US"/>
        </w:rPr>
      </w:pPr>
    </w:p>
    <w:p w:rsidR="00345589" w:rsidRPr="008F7CD3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345589" w:rsidRPr="008F7CD3" w:rsidTr="009B6874">
        <w:tc>
          <w:tcPr>
            <w:tcW w:w="2376" w:type="dxa"/>
            <w:gridSpan w:val="2"/>
          </w:tcPr>
          <w:p w:rsidR="00345589" w:rsidRPr="008F7CD3" w:rsidRDefault="00345589" w:rsidP="009B6874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8F7CD3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:rsidR="00345589" w:rsidRPr="008F7CD3" w:rsidRDefault="00345589" w:rsidP="009B6874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2D266B" w:rsidRPr="008F7CD3" w:rsidTr="009B6874">
        <w:tc>
          <w:tcPr>
            <w:tcW w:w="1668" w:type="dxa"/>
          </w:tcPr>
          <w:p w:rsidR="002D266B" w:rsidRPr="008F7CD3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8F7CD3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2D266B" w:rsidRPr="004D2E33" w:rsidRDefault="002D266B" w:rsidP="005B330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C61B05">
              <w:rPr>
                <w:rFonts w:ascii="UkrainianBaltica" w:hAnsi="UkrainianBaltica"/>
                <w:szCs w:val="20"/>
              </w:rPr>
              <w:t>№</w:t>
            </w:r>
            <w:r w:rsidR="005B330B">
              <w:rPr>
                <w:rFonts w:ascii="UkrainianBaltica" w:hAnsi="UkrainianBaltica"/>
                <w:szCs w:val="20"/>
              </w:rPr>
              <w:t xml:space="preserve"> </w:t>
            </w:r>
            <w:r w:rsidR="005B330B">
              <w:rPr>
                <w:rFonts w:ascii="UkrainianBaltica" w:hAnsi="UkrainianBaltica"/>
                <w:szCs w:val="20"/>
                <w:lang w:val="en-US"/>
              </w:rPr>
              <w:t>____</w:t>
            </w:r>
            <w:r w:rsidR="008035A2">
              <w:rPr>
                <w:rFonts w:ascii="UkrainianBaltica" w:hAnsi="UkrainianBaltica"/>
                <w:szCs w:val="20"/>
              </w:rPr>
              <w:t xml:space="preserve"> </w:t>
            </w:r>
            <w:r>
              <w:rPr>
                <w:rFonts w:ascii="UkrainianBaltica" w:hAnsi="UkrainianBaltica"/>
                <w:szCs w:val="20"/>
              </w:rPr>
              <w:t>в</w:t>
            </w:r>
            <w:r>
              <w:rPr>
                <w:rFonts w:ascii="UkrainianBaltica" w:hAnsi="UkrainianBaltica"/>
                <w:szCs w:val="20"/>
                <w:lang w:val="uk-UA"/>
              </w:rPr>
              <w:t>і</w:t>
            </w:r>
            <w:r>
              <w:rPr>
                <w:rFonts w:ascii="UkrainianBaltica" w:hAnsi="UkrainianBaltica"/>
                <w:szCs w:val="20"/>
                <w:lang w:val="en-US"/>
              </w:rPr>
              <w:t>д</w:t>
            </w:r>
            <w:r>
              <w:rPr>
                <w:rFonts w:ascii="UkrainianBaltica" w:hAnsi="UkrainianBaltica"/>
                <w:szCs w:val="20"/>
                <w:lang w:val="uk-UA"/>
              </w:rPr>
              <w:t xml:space="preserve"> </w:t>
            </w:r>
            <w:r w:rsidR="005B330B">
              <w:rPr>
                <w:rFonts w:ascii="UkrainianBaltica" w:hAnsi="UkrainianBaltica"/>
                <w:szCs w:val="20"/>
                <w:lang w:val="en-US"/>
              </w:rPr>
              <w:t>29</w:t>
            </w:r>
            <w:r>
              <w:rPr>
                <w:rFonts w:ascii="UkrainianBaltica" w:hAnsi="UkrainianBaltica"/>
                <w:szCs w:val="20"/>
                <w:lang w:val="uk-UA"/>
              </w:rPr>
              <w:t>.</w:t>
            </w:r>
            <w:r w:rsidR="005B330B">
              <w:rPr>
                <w:rFonts w:ascii="UkrainianBaltica" w:hAnsi="UkrainianBaltica"/>
                <w:szCs w:val="20"/>
                <w:lang w:val="en-US"/>
              </w:rPr>
              <w:t>12</w:t>
            </w:r>
            <w:r>
              <w:rPr>
                <w:rFonts w:ascii="UkrainianBaltica" w:hAnsi="UkrainianBaltica"/>
                <w:szCs w:val="20"/>
                <w:lang w:val="uk-UA"/>
              </w:rPr>
              <w:t>.20</w:t>
            </w:r>
            <w:r>
              <w:rPr>
                <w:rFonts w:ascii="UkrainianBaltica" w:hAnsi="UkrainianBaltica"/>
                <w:szCs w:val="20"/>
                <w:lang w:val="en-US"/>
              </w:rPr>
              <w:t>2</w:t>
            </w:r>
            <w:r>
              <w:rPr>
                <w:rFonts w:ascii="UkrainianBaltica" w:hAnsi="UkrainianBaltica"/>
                <w:szCs w:val="20"/>
              </w:rPr>
              <w:t>3</w:t>
            </w:r>
          </w:p>
        </w:tc>
      </w:tr>
      <w:tr w:rsidR="002D266B" w:rsidRPr="008F7CD3" w:rsidTr="009B6874">
        <w:tc>
          <w:tcPr>
            <w:tcW w:w="2376" w:type="dxa"/>
            <w:gridSpan w:val="2"/>
          </w:tcPr>
          <w:p w:rsidR="002D266B" w:rsidRPr="008F7CD3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:rsidR="002D266B" w:rsidRPr="008F7CD3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2D266B" w:rsidRPr="008F7CD3" w:rsidTr="009B6874">
        <w:tc>
          <w:tcPr>
            <w:tcW w:w="2376" w:type="dxa"/>
            <w:gridSpan w:val="2"/>
          </w:tcPr>
          <w:p w:rsidR="002D266B" w:rsidRPr="008F7CD3" w:rsidRDefault="002D266B" w:rsidP="002D266B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8F7CD3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:rsidR="002D266B" w:rsidRPr="008F7CD3" w:rsidRDefault="002D266B" w:rsidP="002D266B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8F7CD3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2D266B" w:rsidRPr="008F7CD3" w:rsidTr="009B6874">
        <w:tc>
          <w:tcPr>
            <w:tcW w:w="1668" w:type="dxa"/>
          </w:tcPr>
          <w:p w:rsidR="002D266B" w:rsidRPr="008F7CD3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8F7CD3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:rsidR="002D266B" w:rsidRPr="008F7CD3" w:rsidRDefault="002D266B" w:rsidP="002D266B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8F7CD3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:rsidR="00345589" w:rsidRPr="008F7CD3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:rsidR="00345589" w:rsidRPr="008F7CD3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:rsidR="00345589" w:rsidRPr="008F7CD3" w:rsidRDefault="00345589" w:rsidP="00345589">
      <w:pPr>
        <w:ind w:firstLine="540"/>
        <w:jc w:val="both"/>
        <w:rPr>
          <w:sz w:val="28"/>
          <w:szCs w:val="28"/>
          <w:lang w:val="uk-UA"/>
        </w:rPr>
      </w:pPr>
    </w:p>
    <w:p w:rsidR="00441BD1" w:rsidRPr="008F7CD3" w:rsidRDefault="00441BD1" w:rsidP="00345589">
      <w:pPr>
        <w:jc w:val="both"/>
        <w:rPr>
          <w:sz w:val="28"/>
          <w:szCs w:val="28"/>
        </w:rPr>
      </w:pPr>
    </w:p>
    <w:p w:rsidR="00612FDF" w:rsidRPr="008F7CD3" w:rsidRDefault="00612FDF" w:rsidP="00345589">
      <w:pPr>
        <w:jc w:val="both"/>
        <w:rPr>
          <w:sz w:val="28"/>
          <w:szCs w:val="28"/>
        </w:rPr>
      </w:pPr>
    </w:p>
    <w:p w:rsidR="00612FDF" w:rsidRPr="008F7CD3" w:rsidRDefault="00612FDF" w:rsidP="00345589">
      <w:pPr>
        <w:jc w:val="both"/>
        <w:rPr>
          <w:sz w:val="28"/>
          <w:szCs w:val="28"/>
        </w:rPr>
      </w:pPr>
    </w:p>
    <w:p w:rsidR="00345589" w:rsidRPr="008F7CD3" w:rsidRDefault="00345589" w:rsidP="00345589">
      <w:pPr>
        <w:jc w:val="both"/>
        <w:rPr>
          <w:sz w:val="28"/>
          <w:szCs w:val="28"/>
        </w:rPr>
      </w:pPr>
    </w:p>
    <w:p w:rsidR="00345589" w:rsidRPr="008F7CD3" w:rsidRDefault="00345589" w:rsidP="00BE74BE">
      <w:pPr>
        <w:jc w:val="center"/>
        <w:rPr>
          <w:lang w:val="uk-UA"/>
        </w:rPr>
      </w:pPr>
      <w:r w:rsidRPr="008F7CD3">
        <w:rPr>
          <w:lang w:val="uk-UA"/>
        </w:rPr>
        <w:t xml:space="preserve">м. Дніпро </w:t>
      </w:r>
    </w:p>
    <w:p w:rsidR="00C15715" w:rsidRPr="002D266B" w:rsidRDefault="00D10BEE" w:rsidP="00BE74BE">
      <w:pPr>
        <w:jc w:val="center"/>
        <w:rPr>
          <w:lang w:val="uk-UA"/>
        </w:rPr>
        <w:sectPr w:rsidR="00C15715" w:rsidRPr="002D266B" w:rsidSect="00ED053A"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50" w:bottom="719" w:left="1701" w:header="284" w:footer="708" w:gutter="0"/>
          <w:cols w:space="708"/>
          <w:docGrid w:linePitch="360"/>
        </w:sectPr>
      </w:pPr>
      <w:r>
        <w:rPr>
          <w:lang w:val="uk-UA"/>
        </w:rPr>
        <w:t>20</w:t>
      </w:r>
      <w:r w:rsidR="00992775">
        <w:rPr>
          <w:lang w:val="en-US"/>
        </w:rPr>
        <w:t>2</w:t>
      </w:r>
      <w:r w:rsidR="002D266B">
        <w:rPr>
          <w:lang w:val="uk-UA"/>
        </w:rPr>
        <w:t>3</w:t>
      </w:r>
    </w:p>
    <w:p w:rsidR="00A96ECA" w:rsidRPr="008F7CD3" w:rsidRDefault="00A96ECA" w:rsidP="000C0C80">
      <w:pPr>
        <w:numPr>
          <w:ilvl w:val="0"/>
          <w:numId w:val="1"/>
        </w:numPr>
        <w:spacing w:before="120"/>
        <w:jc w:val="center"/>
        <w:rPr>
          <w:b/>
          <w:lang w:val="uk-UA"/>
        </w:rPr>
      </w:pPr>
      <w:r w:rsidRPr="008F7CD3">
        <w:rPr>
          <w:b/>
          <w:lang w:val="uk-UA"/>
        </w:rPr>
        <w:lastRenderedPageBreak/>
        <w:t>Загальні положення</w:t>
      </w:r>
    </w:p>
    <w:p w:rsidR="001C28BD" w:rsidRPr="008F7CD3" w:rsidRDefault="001C28BD" w:rsidP="001C28BD">
      <w:pPr>
        <w:spacing w:before="120"/>
        <w:ind w:left="720"/>
        <w:rPr>
          <w:b/>
          <w:lang w:val="uk-UA"/>
        </w:rPr>
      </w:pPr>
    </w:p>
    <w:p w:rsidR="00A96ECA" w:rsidRPr="008F7CD3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8F7CD3">
        <w:rPr>
          <w:lang w:val="uk-UA"/>
        </w:rPr>
        <w:t xml:space="preserve">Це Положення регламентує порядок проведення ПАТ «БАНК ВОСТОК» (надалі за текстом «Банк») акційних заходів за поточними рахунками Клієнтів банку – фізичних осіб (далі за текстом – «Акція»). </w:t>
      </w:r>
    </w:p>
    <w:p w:rsidR="00A96ECA" w:rsidRPr="008F7CD3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8F7CD3">
        <w:rPr>
          <w:lang w:val="uk-UA"/>
        </w:rPr>
        <w:t>Акція проводиться з метою заохочення діючих та залучення нових Клієнтів Банку  - фізичних осіб для відкриття та подальшого використання поточних рахунків в ПАТ «БАНК ВОСТОК».</w:t>
      </w:r>
    </w:p>
    <w:p w:rsidR="00A96ECA" w:rsidRPr="008F7CD3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r w:rsidRPr="008F7CD3">
        <w:rPr>
          <w:lang w:val="uk-UA"/>
        </w:rPr>
        <w:t xml:space="preserve">Організатором Акції </w:t>
      </w:r>
      <w:r w:rsidR="00F774CE" w:rsidRPr="008F7CD3">
        <w:rPr>
          <w:lang w:val="uk-UA"/>
        </w:rPr>
        <w:t>є</w:t>
      </w:r>
      <w:r w:rsidRPr="008F7CD3">
        <w:rPr>
          <w:lang w:val="en-US"/>
        </w:rPr>
        <w:t>:</w:t>
      </w:r>
    </w:p>
    <w:p w:rsidR="00A96ECA" w:rsidRPr="008F7CD3" w:rsidRDefault="00A96ECA" w:rsidP="00A96ECA">
      <w:pPr>
        <w:spacing w:before="120" w:line="264" w:lineRule="auto"/>
        <w:jc w:val="both"/>
        <w:rPr>
          <w:lang w:val="uk-UA"/>
        </w:rPr>
      </w:pPr>
      <w:r w:rsidRPr="008F7CD3">
        <w:rPr>
          <w:lang w:val="uk-UA"/>
        </w:rPr>
        <w:t>ПУБЛІЧНЕ АКЦІОНЕРНЕ ТОВАРИСТВО «БАНК ВОСТОК»</w:t>
      </w:r>
    </w:p>
    <w:p w:rsidR="00A96ECA" w:rsidRPr="008F7CD3" w:rsidRDefault="00A96ECA" w:rsidP="00A96ECA">
      <w:pPr>
        <w:spacing w:before="120" w:line="264" w:lineRule="auto"/>
        <w:jc w:val="both"/>
        <w:rPr>
          <w:lang w:val="uk-UA"/>
        </w:rPr>
      </w:pPr>
      <w:r w:rsidRPr="008F7CD3">
        <w:rPr>
          <w:lang w:val="uk-UA"/>
        </w:rPr>
        <w:t>Юридична адреса та місцезнаходження: Україна, 49051, м. Дніпро, вул. Курсантська, 24.</w:t>
      </w:r>
    </w:p>
    <w:p w:rsidR="00A96ECA" w:rsidRPr="008F7CD3" w:rsidRDefault="005921D4" w:rsidP="005921D4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8F7CD3">
        <w:rPr>
          <w:lang w:val="uk-UA"/>
        </w:rPr>
        <w:t xml:space="preserve">Термін проведення організаційних заходів  Акції: </w:t>
      </w:r>
      <w:r w:rsidRPr="008F7CD3">
        <w:rPr>
          <w:b/>
          <w:lang w:val="uk-UA"/>
        </w:rPr>
        <w:t>з 0</w:t>
      </w:r>
      <w:r w:rsidR="005B330B" w:rsidRPr="005B330B">
        <w:rPr>
          <w:b/>
        </w:rPr>
        <w:t>1</w:t>
      </w:r>
      <w:r w:rsidRPr="008F7CD3">
        <w:rPr>
          <w:b/>
          <w:lang w:val="uk-UA"/>
        </w:rPr>
        <w:t>.0</w:t>
      </w:r>
      <w:r w:rsidRPr="008F7CD3">
        <w:rPr>
          <w:b/>
        </w:rPr>
        <w:t>1</w:t>
      </w:r>
      <w:r w:rsidRPr="008F7CD3">
        <w:rPr>
          <w:b/>
          <w:lang w:val="uk-UA"/>
        </w:rPr>
        <w:t>.20</w:t>
      </w:r>
      <w:r w:rsidR="00D10BEE">
        <w:rPr>
          <w:b/>
        </w:rPr>
        <w:t>2</w:t>
      </w:r>
      <w:r w:rsidR="005B330B" w:rsidRPr="005B330B">
        <w:rPr>
          <w:b/>
        </w:rPr>
        <w:t>4</w:t>
      </w:r>
      <w:r w:rsidRPr="008F7CD3">
        <w:rPr>
          <w:b/>
          <w:lang w:val="uk-UA"/>
        </w:rPr>
        <w:t xml:space="preserve"> по 3</w:t>
      </w:r>
      <w:r w:rsidRPr="008F7CD3">
        <w:rPr>
          <w:b/>
        </w:rPr>
        <w:t>1</w:t>
      </w:r>
      <w:r w:rsidRPr="008F7CD3">
        <w:rPr>
          <w:b/>
          <w:lang w:val="uk-UA"/>
        </w:rPr>
        <w:t>.</w:t>
      </w:r>
      <w:r w:rsidRPr="008F7CD3">
        <w:rPr>
          <w:b/>
        </w:rPr>
        <w:t>12</w:t>
      </w:r>
      <w:r w:rsidRPr="008F7CD3">
        <w:rPr>
          <w:b/>
          <w:lang w:val="uk-UA"/>
        </w:rPr>
        <w:t>.20</w:t>
      </w:r>
      <w:r w:rsidR="00D10BEE">
        <w:rPr>
          <w:b/>
        </w:rPr>
        <w:t>2</w:t>
      </w:r>
      <w:r w:rsidR="005B330B">
        <w:rPr>
          <w:b/>
          <w:lang w:val="uk-UA"/>
        </w:rPr>
        <w:t>4</w:t>
      </w:r>
      <w:r w:rsidR="00565A8D">
        <w:rPr>
          <w:b/>
        </w:rPr>
        <w:t>.</w:t>
      </w:r>
    </w:p>
    <w:p w:rsidR="00A96ECA" w:rsidRPr="008F7CD3" w:rsidRDefault="00A96ECA" w:rsidP="00A96ECA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b/>
          <w:lang w:val="uk-UA"/>
        </w:rPr>
      </w:pPr>
      <w:r w:rsidRPr="008F7CD3">
        <w:rPr>
          <w:lang w:val="uk-UA"/>
        </w:rPr>
        <w:t>Акція проводиться по всій мережі Банку.</w:t>
      </w:r>
    </w:p>
    <w:p w:rsidR="004D2183" w:rsidRPr="008F7CD3" w:rsidRDefault="00A96ECA" w:rsidP="00A66175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</w:pPr>
      <w:r w:rsidRPr="008F7CD3">
        <w:rPr>
          <w:lang w:val="uk-UA"/>
        </w:rPr>
        <w:t>Бонуси по акційному купону не сумуються з бонусами аналогічних акційних або спеціальних пропозицій</w:t>
      </w:r>
      <w:r w:rsidR="005921D4" w:rsidRPr="008F7CD3">
        <w:rPr>
          <w:rStyle w:val="afc"/>
          <w:lang w:val="uk-UA"/>
        </w:rPr>
        <w:footnoteReference w:id="1"/>
      </w:r>
      <w:r w:rsidRPr="008F7CD3">
        <w:rPr>
          <w:lang w:val="uk-UA"/>
        </w:rPr>
        <w:t>.</w:t>
      </w:r>
    </w:p>
    <w:p w:rsidR="001C28BD" w:rsidRPr="008F7CD3" w:rsidRDefault="001C28BD" w:rsidP="001C28BD">
      <w:pPr>
        <w:spacing w:before="120" w:line="264" w:lineRule="auto"/>
        <w:ind w:left="540"/>
        <w:jc w:val="both"/>
      </w:pPr>
    </w:p>
    <w:p w:rsidR="00A96ECA" w:rsidRPr="008F7CD3" w:rsidRDefault="00A96ECA" w:rsidP="004D2183">
      <w:pPr>
        <w:numPr>
          <w:ilvl w:val="0"/>
          <w:numId w:val="1"/>
        </w:numPr>
        <w:spacing w:before="120" w:line="264" w:lineRule="auto"/>
        <w:jc w:val="center"/>
        <w:rPr>
          <w:b/>
          <w:lang w:val="uk-UA"/>
        </w:rPr>
      </w:pPr>
      <w:r w:rsidRPr="008F7CD3">
        <w:rPr>
          <w:b/>
          <w:lang w:val="uk-UA"/>
        </w:rPr>
        <w:t>Умови та порядок проведення акції</w:t>
      </w:r>
    </w:p>
    <w:p w:rsidR="001C28BD" w:rsidRPr="008F7CD3" w:rsidRDefault="001C28BD" w:rsidP="001C28BD">
      <w:pPr>
        <w:spacing w:before="120" w:line="264" w:lineRule="auto"/>
        <w:ind w:left="720"/>
        <w:rPr>
          <w:b/>
          <w:lang w:val="uk-UA"/>
        </w:rPr>
      </w:pPr>
    </w:p>
    <w:p w:rsidR="00A96ECA" w:rsidRPr="008F7CD3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8F7CD3">
        <w:rPr>
          <w:lang w:val="uk-UA"/>
        </w:rPr>
        <w:t xml:space="preserve">В Акції можуть приймати участь усі фізичні особи, які </w:t>
      </w:r>
      <w:r w:rsidR="00F774CE" w:rsidRPr="008F7CD3">
        <w:rPr>
          <w:lang w:val="uk-UA"/>
        </w:rPr>
        <w:t xml:space="preserve">є </w:t>
      </w:r>
      <w:r w:rsidRPr="008F7CD3">
        <w:rPr>
          <w:lang w:val="uk-UA"/>
        </w:rPr>
        <w:t>резидентами/нерезидентами та досягли повноліття (18 років) (надалі за текстом «Клієнт»). Участь в Акції неповнолітніх, обмежено дієздатних і недієздатних осіб проводиться у відповідності до діючого законодавства України. Учасниками акції можуть бути фізичні особи, які відкриють або вже мають відкритий поточний рахунок в Банку в період проведення Акції.</w:t>
      </w:r>
    </w:p>
    <w:p w:rsidR="00A96ECA" w:rsidRPr="008F7CD3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8F7CD3">
        <w:rPr>
          <w:lang w:val="uk-UA"/>
        </w:rPr>
        <w:t>Підсумком участі в Акції є:</w:t>
      </w:r>
    </w:p>
    <w:p w:rsidR="00374404" w:rsidRPr="008F7CD3" w:rsidRDefault="00F636E5" w:rsidP="00F636E5">
      <w:pPr>
        <w:spacing w:before="120" w:line="264" w:lineRule="auto"/>
        <w:ind w:firstLine="567"/>
        <w:jc w:val="both"/>
        <w:rPr>
          <w:lang w:val="uk-UA"/>
        </w:rPr>
      </w:pPr>
      <w:r w:rsidRPr="008F7CD3">
        <w:rPr>
          <w:lang w:val="uk-UA"/>
        </w:rPr>
        <w:t>О</w:t>
      </w:r>
      <w:r w:rsidR="00A96ECA" w:rsidRPr="008F7CD3">
        <w:rPr>
          <w:lang w:val="uk-UA"/>
        </w:rPr>
        <w:t>тримання</w:t>
      </w:r>
      <w:r w:rsidRPr="008F7CD3">
        <w:rPr>
          <w:lang w:val="uk-UA"/>
        </w:rPr>
        <w:t xml:space="preserve"> Клієнтом</w:t>
      </w:r>
      <w:r w:rsidR="00A96ECA" w:rsidRPr="008F7CD3">
        <w:rPr>
          <w:lang w:val="uk-UA"/>
        </w:rPr>
        <w:t xml:space="preserve"> акційного купону</w:t>
      </w:r>
      <w:r w:rsidR="00354F31" w:rsidRPr="008F7CD3">
        <w:rPr>
          <w:lang w:val="uk-UA"/>
        </w:rPr>
        <w:t xml:space="preserve"> </w:t>
      </w:r>
      <w:r w:rsidR="00A96ECA" w:rsidRPr="008F7CD3">
        <w:rPr>
          <w:lang w:val="uk-UA"/>
        </w:rPr>
        <w:t>який дозволяє встановити акційний розмір комісії</w:t>
      </w:r>
      <w:r w:rsidR="00FC0E1F" w:rsidRPr="008F7CD3">
        <w:rPr>
          <w:lang w:val="uk-UA"/>
        </w:rPr>
        <w:t xml:space="preserve"> під час здійснення безготівкових розрахунків за договорами купівлі-продажу нерухомого майна, та іншого майна (майнових прав), відмінних від нерухомості</w:t>
      </w:r>
      <w:r w:rsidR="00552421" w:rsidRPr="00552421">
        <w:rPr>
          <w:lang w:val="uk-UA"/>
        </w:rPr>
        <w:t xml:space="preserve"> </w:t>
      </w:r>
      <w:r w:rsidR="00552421">
        <w:rPr>
          <w:lang w:val="uk-UA"/>
        </w:rPr>
        <w:t>(</w:t>
      </w:r>
      <w:r w:rsidR="00552421" w:rsidRPr="00552421">
        <w:rPr>
          <w:lang w:val="uk-UA"/>
        </w:rPr>
        <w:t>далі- «об’єкту нерухомості та ін</w:t>
      </w:r>
      <w:r w:rsidR="00552421">
        <w:rPr>
          <w:lang w:val="uk-UA"/>
        </w:rPr>
        <w:t>.»)</w:t>
      </w:r>
      <w:r w:rsidR="00FC0E1F" w:rsidRPr="008F7CD3">
        <w:rPr>
          <w:lang w:val="uk-UA"/>
        </w:rPr>
        <w:t>:</w:t>
      </w:r>
    </w:p>
    <w:p w:rsidR="00A96ECA" w:rsidRPr="008F7CD3" w:rsidRDefault="00374404" w:rsidP="0058258C">
      <w:pPr>
        <w:spacing w:before="120" w:line="264" w:lineRule="auto"/>
        <w:ind w:firstLine="567"/>
        <w:jc w:val="both"/>
      </w:pPr>
      <w:r w:rsidRPr="008F7CD3">
        <w:rPr>
          <w:b/>
        </w:rPr>
        <w:t>-</w:t>
      </w:r>
      <w:r w:rsidR="00A96ECA" w:rsidRPr="008F7CD3">
        <w:rPr>
          <w:lang w:val="uk-UA"/>
        </w:rPr>
        <w:t xml:space="preserve"> за переказ коштів з поточного рахунку за договором купівлі - продажу об’єкту нерухомості </w:t>
      </w:r>
      <w:r w:rsidR="00F31EB4" w:rsidRPr="008F7CD3">
        <w:rPr>
          <w:lang w:val="uk-UA"/>
        </w:rPr>
        <w:t xml:space="preserve">та ін. </w:t>
      </w:r>
      <w:r w:rsidR="00A96ECA" w:rsidRPr="008F7CD3">
        <w:rPr>
          <w:lang w:val="uk-UA"/>
        </w:rPr>
        <w:t xml:space="preserve">на поточний рахунок фізичної особи, відкритий в ПАТ «БАНК ВОСТОК» - від </w:t>
      </w:r>
      <w:r w:rsidR="004A1298">
        <w:rPr>
          <w:b/>
          <w:lang w:val="uk-UA"/>
        </w:rPr>
        <w:t>50</w:t>
      </w:r>
      <w:r w:rsidR="00A96ECA" w:rsidRPr="008F7CD3">
        <w:rPr>
          <w:b/>
          <w:lang w:val="uk-UA"/>
        </w:rPr>
        <w:t xml:space="preserve"> грн</w:t>
      </w:r>
      <w:r w:rsidR="00A96ECA" w:rsidRPr="008F7CD3">
        <w:rPr>
          <w:lang w:val="uk-UA"/>
        </w:rPr>
        <w:t xml:space="preserve">. до </w:t>
      </w:r>
      <w:r w:rsidR="00A96ECA" w:rsidRPr="008F7CD3">
        <w:rPr>
          <w:b/>
          <w:lang w:val="uk-UA"/>
        </w:rPr>
        <w:t>500 грн</w:t>
      </w:r>
      <w:r w:rsidR="00A96ECA" w:rsidRPr="008F7CD3">
        <w:rPr>
          <w:lang w:val="uk-UA"/>
        </w:rPr>
        <w:t xml:space="preserve">., крок </w:t>
      </w:r>
      <w:r w:rsidR="004A1298">
        <w:rPr>
          <w:b/>
          <w:lang w:val="uk-UA"/>
        </w:rPr>
        <w:t>50</w:t>
      </w:r>
      <w:r w:rsidR="00A96ECA" w:rsidRPr="008F7CD3">
        <w:rPr>
          <w:b/>
          <w:lang w:val="uk-UA"/>
        </w:rPr>
        <w:t xml:space="preserve"> грн</w:t>
      </w:r>
      <w:r w:rsidR="00A96ECA" w:rsidRPr="008F7CD3">
        <w:rPr>
          <w:lang w:val="uk-UA"/>
        </w:rPr>
        <w:t>. Комісія не може бути більше встановленої банківськими тарифами максимальної комісії, діючої на дату здійснення операції.</w:t>
      </w:r>
    </w:p>
    <w:p w:rsidR="00582F34" w:rsidRPr="008F7CD3" w:rsidRDefault="00582F34" w:rsidP="0058258C">
      <w:pPr>
        <w:spacing w:before="120" w:line="264" w:lineRule="auto"/>
        <w:ind w:firstLine="567"/>
        <w:jc w:val="both"/>
      </w:pPr>
      <w:r w:rsidRPr="008F7CD3">
        <w:rPr>
          <w:i/>
          <w:lang w:val="uk-UA"/>
        </w:rPr>
        <w:t xml:space="preserve">Шаблон </w:t>
      </w:r>
      <w:r w:rsidR="004A6988" w:rsidRPr="008F7CD3">
        <w:rPr>
          <w:i/>
          <w:lang w:val="uk-UA"/>
        </w:rPr>
        <w:t xml:space="preserve">акційного </w:t>
      </w:r>
      <w:r w:rsidRPr="008F7CD3">
        <w:rPr>
          <w:i/>
          <w:lang w:val="uk-UA"/>
        </w:rPr>
        <w:t xml:space="preserve">купону додається до даного Положення – Додаток </w:t>
      </w:r>
      <w:r w:rsidR="001622D4" w:rsidRPr="008F7CD3">
        <w:rPr>
          <w:i/>
          <w:lang w:val="uk-UA"/>
        </w:rPr>
        <w:t>1</w:t>
      </w:r>
    </w:p>
    <w:p w:rsidR="00A96ECA" w:rsidRPr="008F7CD3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8F7CD3">
        <w:rPr>
          <w:lang w:val="uk-UA"/>
        </w:rPr>
        <w:t>Для прийняття участі в акції Клієнту необхідно:</w:t>
      </w:r>
    </w:p>
    <w:p w:rsidR="00A611FA" w:rsidRPr="008F7CD3" w:rsidRDefault="00A96ECA" w:rsidP="00A611FA">
      <w:pPr>
        <w:spacing w:before="120" w:line="264" w:lineRule="auto"/>
        <w:ind w:firstLine="567"/>
        <w:jc w:val="both"/>
      </w:pPr>
      <w:r w:rsidRPr="008F7CD3">
        <w:rPr>
          <w:lang w:val="uk-UA"/>
        </w:rPr>
        <w:lastRenderedPageBreak/>
        <w:t xml:space="preserve"> </w:t>
      </w:r>
      <w:r w:rsidR="00F636E5" w:rsidRPr="008F7CD3">
        <w:rPr>
          <w:lang w:val="uk-UA"/>
        </w:rPr>
        <w:t>П</w:t>
      </w:r>
      <w:r w:rsidRPr="008F7CD3">
        <w:rPr>
          <w:lang w:val="uk-UA"/>
        </w:rPr>
        <w:t xml:space="preserve">ри здійсненні переказу коштів з поточного рахунку за договором купівлі - продажу об’єкту нерухомості </w:t>
      </w:r>
      <w:r w:rsidR="00F31EB4" w:rsidRPr="008F7CD3">
        <w:rPr>
          <w:lang w:val="uk-UA"/>
        </w:rPr>
        <w:t xml:space="preserve">та ін. </w:t>
      </w:r>
      <w:r w:rsidRPr="008F7CD3">
        <w:rPr>
          <w:lang w:val="uk-UA"/>
        </w:rPr>
        <w:t>на поточний рахунок фізичної особи</w:t>
      </w:r>
      <w:r w:rsidR="00133282">
        <w:rPr>
          <w:lang w:val="uk-UA"/>
        </w:rPr>
        <w:t>, відкритий в ПАТ «БАНК ВОСТОК»</w:t>
      </w:r>
      <w:r w:rsidR="00B700D4" w:rsidRPr="008F7CD3">
        <w:rPr>
          <w:lang w:val="uk-UA"/>
        </w:rPr>
        <w:t>,</w:t>
      </w:r>
      <w:r w:rsidRPr="008F7CD3">
        <w:rPr>
          <w:lang w:val="uk-UA"/>
        </w:rPr>
        <w:t xml:space="preserve"> в завданий період часу отримати акційний купон, у котрому вказаний акційний </w:t>
      </w:r>
      <w:r w:rsidR="00B700D4" w:rsidRPr="008F7CD3">
        <w:rPr>
          <w:lang w:val="uk-UA"/>
        </w:rPr>
        <w:t>розмір</w:t>
      </w:r>
      <w:r w:rsidRPr="008F7CD3">
        <w:rPr>
          <w:lang w:val="uk-UA"/>
        </w:rPr>
        <w:t xml:space="preserve"> відповідної комісії. Купони розміщуються у спеціальних ємкостях, які знаходяться у зоні обслуговування Клієнтів. Зміст акційного купону  визначається випадковим чином у момент вилучення його Клієнтом із ємкості. </w:t>
      </w:r>
    </w:p>
    <w:p w:rsidR="005A63A7" w:rsidRPr="008F7CD3" w:rsidRDefault="00AD6ECD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8F7CD3">
        <w:rPr>
          <w:lang w:val="uk-UA"/>
        </w:rPr>
        <w:t>До 31.12.20</w:t>
      </w:r>
      <w:r w:rsidR="00D10BEE">
        <w:t>2</w:t>
      </w:r>
      <w:r w:rsidR="005B330B" w:rsidRPr="005B330B">
        <w:t>4</w:t>
      </w:r>
      <w:r w:rsidRPr="008F7CD3">
        <w:rPr>
          <w:lang w:val="uk-UA"/>
        </w:rPr>
        <w:t xml:space="preserve"> р.</w:t>
      </w:r>
      <w:r w:rsidR="00D04E68" w:rsidRPr="008F7CD3">
        <w:rPr>
          <w:lang w:val="uk-UA"/>
        </w:rPr>
        <w:t xml:space="preserve"> (включно)</w:t>
      </w:r>
      <w:r w:rsidRPr="008F7CD3">
        <w:rPr>
          <w:lang w:val="uk-UA"/>
        </w:rPr>
        <w:t xml:space="preserve"> </w:t>
      </w:r>
      <w:r w:rsidR="007D00AB" w:rsidRPr="008F7CD3">
        <w:rPr>
          <w:lang w:val="uk-UA"/>
        </w:rPr>
        <w:t xml:space="preserve">для Клієнтів учасників акції </w:t>
      </w:r>
      <w:r w:rsidR="005A63A7" w:rsidRPr="008F7CD3">
        <w:rPr>
          <w:lang w:val="uk-UA"/>
        </w:rPr>
        <w:t>т</w:t>
      </w:r>
      <w:r w:rsidR="00A96ECA" w:rsidRPr="008F7CD3">
        <w:rPr>
          <w:lang w:val="uk-UA"/>
        </w:rPr>
        <w:t xml:space="preserve">арифікація операції з переказу коштів з поточного рахунку за договором купівлі - продажу об’єкту нерухомості </w:t>
      </w:r>
      <w:r w:rsidR="00F31EB4" w:rsidRPr="008F7CD3">
        <w:rPr>
          <w:lang w:val="uk-UA"/>
        </w:rPr>
        <w:t xml:space="preserve">та ін. </w:t>
      </w:r>
      <w:r w:rsidR="00A96ECA" w:rsidRPr="008F7CD3">
        <w:rPr>
          <w:lang w:val="uk-UA"/>
        </w:rPr>
        <w:t>на поточний рахунок фізичної особи, відкритий в ПАТ «БАНК ВОСТОК», здійснюється відповідно до у</w:t>
      </w:r>
      <w:r w:rsidR="00F636E5" w:rsidRPr="008F7CD3">
        <w:rPr>
          <w:lang w:val="uk-UA"/>
        </w:rPr>
        <w:t>мов, викладених в п.п. 2.2</w:t>
      </w:r>
      <w:r w:rsidR="00A96ECA" w:rsidRPr="008F7CD3">
        <w:rPr>
          <w:lang w:val="uk-UA"/>
        </w:rPr>
        <w:t xml:space="preserve">. цього Положення. </w:t>
      </w:r>
      <w:r w:rsidR="005A63A7" w:rsidRPr="008F7CD3">
        <w:rPr>
          <w:lang w:val="uk-UA"/>
        </w:rPr>
        <w:t xml:space="preserve"> </w:t>
      </w:r>
    </w:p>
    <w:p w:rsidR="00AD6ECD" w:rsidRPr="008F7CD3" w:rsidRDefault="00436ABD" w:rsidP="00202E76">
      <w:pPr>
        <w:pStyle w:val="af9"/>
        <w:spacing w:before="120" w:line="264" w:lineRule="auto"/>
        <w:ind w:left="0" w:firstLine="567"/>
        <w:jc w:val="both"/>
        <w:rPr>
          <w:lang w:val="uk-UA"/>
        </w:rPr>
      </w:pPr>
      <w:r>
        <w:rPr>
          <w:lang w:val="uk-UA"/>
        </w:rPr>
        <w:t>З 01.01.202</w:t>
      </w:r>
      <w:r w:rsidR="005B330B" w:rsidRPr="005B330B">
        <w:rPr>
          <w:lang w:val="uk-UA"/>
        </w:rPr>
        <w:t>5</w:t>
      </w:r>
      <w:r w:rsidR="00AD6ECD" w:rsidRPr="008F7CD3">
        <w:rPr>
          <w:lang w:val="uk-UA"/>
        </w:rPr>
        <w:t xml:space="preserve"> р. </w:t>
      </w:r>
      <w:r w:rsidR="007D00AB" w:rsidRPr="008F7CD3">
        <w:rPr>
          <w:lang w:val="uk-UA"/>
        </w:rPr>
        <w:t xml:space="preserve">для Клієнтів учасників акції </w:t>
      </w:r>
      <w:r w:rsidR="00AD6ECD" w:rsidRPr="008F7CD3">
        <w:rPr>
          <w:lang w:val="uk-UA"/>
        </w:rPr>
        <w:t>тарифікація операці</w:t>
      </w:r>
      <w:r w:rsidR="00D04E68" w:rsidRPr="008F7CD3">
        <w:rPr>
          <w:lang w:val="uk-UA"/>
        </w:rPr>
        <w:t>й</w:t>
      </w:r>
      <w:r w:rsidR="00AD6ECD" w:rsidRPr="008F7CD3">
        <w:rPr>
          <w:lang w:val="uk-UA"/>
        </w:rPr>
        <w:t xml:space="preserve"> з переказу коштів з поточного рахунку за договором купівлі - продажу об’єкту нерухомості та ін. на поточний рахунок фізичної особи, відкритий в ПАТ «БАНК ВОСТОК», здійснюється відповідно до діючих </w:t>
      </w:r>
      <w:r w:rsidR="008815EE" w:rsidRPr="008F7CD3">
        <w:rPr>
          <w:lang w:val="uk-UA"/>
        </w:rPr>
        <w:t>тарифів</w:t>
      </w:r>
      <w:r w:rsidR="00AD6ECD" w:rsidRPr="008F7CD3">
        <w:rPr>
          <w:lang w:val="uk-UA"/>
        </w:rPr>
        <w:t xml:space="preserve"> для відкриття та ведення поточних/депозитних рахунків фізичних осіб. </w:t>
      </w:r>
    </w:p>
    <w:p w:rsidR="00A96ECA" w:rsidRPr="008F7CD3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8F7CD3">
        <w:rPr>
          <w:lang w:val="uk-UA"/>
        </w:rPr>
        <w:t>На отриманому Клієнтом акційному купоні співробітником Банку зазначається номер поточного рахунку Клієнта, до якого застосовується цей купон.</w:t>
      </w:r>
    </w:p>
    <w:p w:rsidR="00A96ECA" w:rsidRPr="008F7CD3" w:rsidRDefault="00F636E5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8F7CD3">
        <w:rPr>
          <w:lang w:val="uk-UA"/>
        </w:rPr>
        <w:t>О</w:t>
      </w:r>
      <w:r w:rsidR="00A96ECA" w:rsidRPr="008F7CD3">
        <w:rPr>
          <w:lang w:val="uk-UA"/>
        </w:rPr>
        <w:t>триманий Клієнтом акційний купон зберігаються у юридичній справі Клієнта.</w:t>
      </w:r>
    </w:p>
    <w:p w:rsidR="00A96ECA" w:rsidRPr="008F7CD3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8F7CD3">
        <w:rPr>
          <w:lang w:val="uk-UA"/>
        </w:rPr>
        <w:t xml:space="preserve">У випадку усної відмови Клієнта від участі у діючій акції операція з переказу коштів з поточного рахунку за договором купівлі - продажу об’єкту нерухомості </w:t>
      </w:r>
      <w:r w:rsidR="00F31EB4" w:rsidRPr="008F7CD3">
        <w:rPr>
          <w:lang w:val="uk-UA"/>
        </w:rPr>
        <w:t xml:space="preserve">та ін. </w:t>
      </w:r>
      <w:r w:rsidRPr="008F7CD3">
        <w:rPr>
          <w:lang w:val="uk-UA"/>
        </w:rPr>
        <w:t xml:space="preserve">на поточний рахунок фізичної особи, відкритий в ПАТ «БАНК ВОСТОК», здійснюється відповідно до діючих тарифів за поточними рахунками фізичних осіб. </w:t>
      </w:r>
    </w:p>
    <w:p w:rsidR="00A96ECA" w:rsidRPr="002433B9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8F7CD3">
        <w:rPr>
          <w:lang w:val="uk-UA"/>
        </w:rPr>
        <w:t xml:space="preserve">Банк залишає за собою право змінювати чи виключати </w:t>
      </w:r>
      <w:r w:rsidR="00622BE1" w:rsidRPr="008F7CD3">
        <w:rPr>
          <w:lang w:val="uk-UA"/>
        </w:rPr>
        <w:t xml:space="preserve">будь-які </w:t>
      </w:r>
      <w:r w:rsidRPr="008F7CD3">
        <w:rPr>
          <w:lang w:val="uk-UA"/>
        </w:rPr>
        <w:t xml:space="preserve">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622BE1" w:rsidRPr="008F7CD3">
        <w:rPr>
          <w:lang w:val="uk-UA"/>
        </w:rPr>
        <w:t>будь-якого</w:t>
      </w:r>
      <w:r w:rsidRPr="008F7CD3">
        <w:rPr>
          <w:lang w:val="uk-UA"/>
        </w:rPr>
        <w:t xml:space="preserve"> рекламного чи інформаційного матеріалу, як</w:t>
      </w:r>
      <w:r w:rsidR="00622BE1" w:rsidRPr="008F7CD3">
        <w:rPr>
          <w:lang w:val="uk-UA"/>
        </w:rPr>
        <w:t>и</w:t>
      </w:r>
      <w:r w:rsidRPr="008F7CD3">
        <w:rPr>
          <w:lang w:val="uk-UA"/>
        </w:rPr>
        <w:t xml:space="preserve">й має відношення до Акції. </w:t>
      </w:r>
    </w:p>
    <w:p w:rsidR="002433B9" w:rsidRPr="002433B9" w:rsidRDefault="002433B9" w:rsidP="002433B9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lang w:val="uk-UA"/>
        </w:rPr>
      </w:pPr>
      <w:r w:rsidRPr="002433B9">
        <w:rPr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:rsidR="00A96ECA" w:rsidRPr="008F7CD3" w:rsidRDefault="00A96ECA" w:rsidP="00137081">
      <w:pPr>
        <w:numPr>
          <w:ilvl w:val="0"/>
          <w:numId w:val="3"/>
        </w:numPr>
        <w:tabs>
          <w:tab w:val="clear" w:pos="794"/>
          <w:tab w:val="num" w:pos="0"/>
        </w:tabs>
        <w:spacing w:before="120" w:line="264" w:lineRule="auto"/>
        <w:ind w:left="0" w:firstLine="567"/>
        <w:jc w:val="both"/>
        <w:rPr>
          <w:b/>
          <w:lang w:val="uk-UA"/>
        </w:rPr>
      </w:pPr>
      <w:r w:rsidRPr="008F7CD3">
        <w:rPr>
          <w:lang w:val="uk-UA"/>
        </w:rPr>
        <w:t>Акція може бути припинена достроково у випадку закінчення Акційних купонів або подовжена за бажанням організатора.</w:t>
      </w:r>
    </w:p>
    <w:p w:rsidR="00A96ECA" w:rsidRPr="008F7CD3" w:rsidRDefault="00A96ECA" w:rsidP="00A96ECA">
      <w:pPr>
        <w:spacing w:before="120"/>
        <w:rPr>
          <w:sz w:val="20"/>
          <w:szCs w:val="20"/>
          <w:lang w:val="uk-UA"/>
        </w:rPr>
      </w:pPr>
      <w:r w:rsidRPr="008F7CD3">
        <w:rPr>
          <w:sz w:val="20"/>
          <w:szCs w:val="20"/>
          <w:lang w:val="uk-UA"/>
        </w:rPr>
        <w:t>Додатки</w:t>
      </w:r>
      <w:r w:rsidRPr="008F7CD3">
        <w:rPr>
          <w:sz w:val="20"/>
          <w:szCs w:val="20"/>
        </w:rPr>
        <w:t>:</w:t>
      </w:r>
    </w:p>
    <w:p w:rsidR="00FA4BDA" w:rsidRPr="008F7CD3" w:rsidRDefault="00A96ECA" w:rsidP="00983473">
      <w:pPr>
        <w:spacing w:before="120"/>
        <w:rPr>
          <w:sz w:val="20"/>
          <w:szCs w:val="20"/>
          <w:lang w:val="uk-UA"/>
        </w:rPr>
      </w:pPr>
      <w:r w:rsidRPr="008F7CD3">
        <w:rPr>
          <w:sz w:val="20"/>
          <w:szCs w:val="20"/>
          <w:lang w:val="uk-UA"/>
        </w:rPr>
        <w:t xml:space="preserve">Додаток </w:t>
      </w:r>
      <w:r w:rsidR="00C8744E" w:rsidRPr="008F7CD3">
        <w:rPr>
          <w:sz w:val="20"/>
          <w:szCs w:val="20"/>
          <w:lang w:val="uk-UA"/>
        </w:rPr>
        <w:t>1</w:t>
      </w:r>
      <w:r w:rsidRPr="008F7CD3">
        <w:rPr>
          <w:sz w:val="20"/>
          <w:szCs w:val="20"/>
          <w:lang w:val="uk-UA"/>
        </w:rPr>
        <w:t xml:space="preserve"> – Шаблон акційного купону</w:t>
      </w:r>
    </w:p>
    <w:p w:rsidR="001C28BD" w:rsidRPr="008F7CD3" w:rsidRDefault="001C28BD" w:rsidP="00983473">
      <w:pPr>
        <w:spacing w:before="120"/>
        <w:rPr>
          <w:sz w:val="20"/>
          <w:szCs w:val="20"/>
          <w:lang w:val="uk-UA"/>
        </w:rPr>
      </w:pPr>
    </w:p>
    <w:p w:rsidR="001C28BD" w:rsidRPr="008F7CD3" w:rsidRDefault="001C28BD" w:rsidP="00983473">
      <w:pPr>
        <w:spacing w:before="120"/>
        <w:rPr>
          <w:sz w:val="20"/>
          <w:szCs w:val="20"/>
          <w:lang w:val="uk-UA"/>
        </w:rPr>
      </w:pPr>
    </w:p>
    <w:p w:rsidR="00BC1BA6" w:rsidRPr="00CB13EB" w:rsidRDefault="00BC1BA6" w:rsidP="00BC1BA6">
      <w:pPr>
        <w:spacing w:before="120"/>
        <w:rPr>
          <w:b/>
          <w:lang w:val="uk-UA"/>
        </w:rPr>
      </w:pPr>
      <w:r w:rsidRPr="00CB13EB">
        <w:rPr>
          <w:b/>
          <w:lang w:val="uk-UA"/>
        </w:rPr>
        <w:t>Начальник Управління пасивних операцій</w:t>
      </w:r>
    </w:p>
    <w:p w:rsidR="00202E76" w:rsidRPr="008F7CD3" w:rsidRDefault="00202E76" w:rsidP="00202E76">
      <w:pPr>
        <w:spacing w:before="120"/>
        <w:rPr>
          <w:b/>
        </w:rPr>
      </w:pPr>
      <w:r w:rsidRPr="008F7CD3">
        <w:rPr>
          <w:b/>
          <w:lang w:val="uk-UA"/>
        </w:rPr>
        <w:t>ПАТ «БАНК ВОСТОК»</w:t>
      </w:r>
      <w:r w:rsidRPr="008F7CD3">
        <w:rPr>
          <w:b/>
          <w:lang w:val="uk-UA"/>
        </w:rPr>
        <w:tab/>
      </w:r>
      <w:r w:rsidRPr="008F7CD3">
        <w:rPr>
          <w:b/>
          <w:lang w:val="uk-UA"/>
        </w:rPr>
        <w:tab/>
      </w:r>
      <w:r w:rsidRPr="008F7CD3">
        <w:rPr>
          <w:b/>
          <w:lang w:val="uk-UA"/>
        </w:rPr>
        <w:tab/>
      </w:r>
      <w:r w:rsidRPr="008F7CD3">
        <w:rPr>
          <w:b/>
          <w:lang w:val="uk-UA"/>
        </w:rPr>
        <w:tab/>
      </w:r>
      <w:r w:rsidRPr="008F7CD3">
        <w:rPr>
          <w:b/>
          <w:lang w:val="uk-UA"/>
        </w:rPr>
        <w:tab/>
      </w:r>
      <w:r w:rsidRPr="008F7CD3">
        <w:rPr>
          <w:b/>
          <w:lang w:val="uk-UA"/>
        </w:rPr>
        <w:tab/>
      </w:r>
      <w:r w:rsidRPr="008F7CD3">
        <w:rPr>
          <w:b/>
          <w:lang w:val="uk-UA"/>
        </w:rPr>
        <w:tab/>
        <w:t xml:space="preserve">В.Ю. Голомбієвська </w:t>
      </w:r>
    </w:p>
    <w:p w:rsidR="00A96ECA" w:rsidRPr="008F7CD3" w:rsidRDefault="00A96ECA" w:rsidP="00A96ECA">
      <w:pPr>
        <w:spacing w:line="360" w:lineRule="auto"/>
        <w:jc w:val="right"/>
        <w:rPr>
          <w:b/>
          <w:snapToGrid w:val="0"/>
          <w:lang w:val="uk-UA"/>
        </w:rPr>
      </w:pPr>
      <w:r w:rsidRPr="008F7CD3">
        <w:rPr>
          <w:b/>
          <w:snapToGrid w:val="0"/>
          <w:sz w:val="28"/>
          <w:szCs w:val="28"/>
          <w:lang w:val="uk-UA"/>
        </w:rPr>
        <w:br w:type="page"/>
      </w:r>
      <w:r w:rsidRPr="008F7CD3">
        <w:rPr>
          <w:b/>
          <w:snapToGrid w:val="0"/>
          <w:lang w:val="uk-UA"/>
        </w:rPr>
        <w:lastRenderedPageBreak/>
        <w:t>Додаток 1</w:t>
      </w:r>
    </w:p>
    <w:p w:rsidR="00B507A6" w:rsidRPr="008F7CD3" w:rsidRDefault="00A96ECA" w:rsidP="00B507A6">
      <w:pPr>
        <w:ind w:firstLine="540"/>
        <w:jc w:val="right"/>
        <w:rPr>
          <w:snapToGrid w:val="0"/>
          <w:lang w:val="uk-UA"/>
        </w:rPr>
      </w:pPr>
      <w:r w:rsidRPr="008F7CD3">
        <w:rPr>
          <w:snapToGrid w:val="0"/>
          <w:lang w:val="uk-UA"/>
        </w:rPr>
        <w:t xml:space="preserve">Положення </w:t>
      </w:r>
      <w:r w:rsidR="00B507A6" w:rsidRPr="008F7CD3">
        <w:rPr>
          <w:snapToGrid w:val="0"/>
          <w:lang w:val="uk-UA"/>
        </w:rPr>
        <w:t>про порядок проведення акції  за поточними рахунками фізичних осіб в ПАТ «БАНК ВОСТОК» при проведенні безготівкових розрахунків за договорами купівлі-продажу нерухомого майна, та іншого майна (майнових прав), відмінних від нерухомості у 20</w:t>
      </w:r>
      <w:r w:rsidR="00992775">
        <w:rPr>
          <w:snapToGrid w:val="0"/>
        </w:rPr>
        <w:t>2</w:t>
      </w:r>
      <w:r w:rsidR="005B330B" w:rsidRPr="005B330B">
        <w:rPr>
          <w:snapToGrid w:val="0"/>
        </w:rPr>
        <w:t>4</w:t>
      </w:r>
      <w:r w:rsidR="00B507A6" w:rsidRPr="008F7CD3">
        <w:rPr>
          <w:snapToGrid w:val="0"/>
          <w:lang w:val="uk-UA"/>
        </w:rPr>
        <w:t xml:space="preserve"> році</w:t>
      </w:r>
    </w:p>
    <w:p w:rsidR="00A96ECA" w:rsidRPr="008F7CD3" w:rsidRDefault="00A96ECA" w:rsidP="00F636E5">
      <w:pPr>
        <w:spacing w:line="360" w:lineRule="auto"/>
        <w:rPr>
          <w:lang w:val="uk-UA"/>
        </w:rPr>
      </w:pPr>
    </w:p>
    <w:p w:rsidR="00A96ECA" w:rsidRPr="008F7CD3" w:rsidRDefault="00A96ECA" w:rsidP="00A96ECA">
      <w:pPr>
        <w:spacing w:line="360" w:lineRule="auto"/>
        <w:jc w:val="center"/>
        <w:rPr>
          <w:lang w:val="uk-UA"/>
        </w:rPr>
      </w:pPr>
    </w:p>
    <w:p w:rsidR="00A96ECA" w:rsidRPr="008F7CD3" w:rsidRDefault="001133F2" w:rsidP="00A96ECA">
      <w:pPr>
        <w:spacing w:line="360" w:lineRule="auto"/>
        <w:jc w:val="center"/>
        <w:rPr>
          <w:lang w:val="en-US"/>
        </w:rPr>
      </w:pPr>
      <w:r w:rsidRPr="008F7CD3">
        <w:rPr>
          <w:b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0E37439F" wp14:editId="7929DBC3">
            <wp:simplePos x="0" y="0"/>
            <wp:positionH relativeFrom="column">
              <wp:posOffset>3943350</wp:posOffset>
            </wp:positionH>
            <wp:positionV relativeFrom="paragraph">
              <wp:posOffset>187960</wp:posOffset>
            </wp:positionV>
            <wp:extent cx="1219200" cy="1219200"/>
            <wp:effectExtent l="0" t="0" r="0" b="0"/>
            <wp:wrapNone/>
            <wp:docPr id="1" name="Рисунок 1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ECA" w:rsidRPr="008F7CD3">
        <w:rPr>
          <w:lang w:val="uk-UA"/>
        </w:rPr>
        <w:t>Шаблон акційного купону</w:t>
      </w:r>
    </w:p>
    <w:p w:rsidR="00A96ECA" w:rsidRPr="008F7CD3" w:rsidRDefault="00A96ECA" w:rsidP="00A96ECA">
      <w:pPr>
        <w:spacing w:line="36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Ind w:w="15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A96ECA" w:rsidRPr="008F7CD3" w:rsidTr="00CF6ECB">
        <w:trPr>
          <w:trHeight w:val="3543"/>
        </w:trPr>
        <w:tc>
          <w:tcPr>
            <w:tcW w:w="6804" w:type="dxa"/>
            <w:shd w:val="clear" w:color="auto" w:fill="auto"/>
          </w:tcPr>
          <w:p w:rsidR="00A96ECA" w:rsidRPr="008F7CD3" w:rsidRDefault="00A96ECA" w:rsidP="00CF6EC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</w:p>
          <w:p w:rsidR="00A96ECA" w:rsidRPr="008F7CD3" w:rsidRDefault="00A96ECA" w:rsidP="00CF6EC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  <w:r w:rsidRPr="008F7CD3">
              <w:rPr>
                <w:b/>
                <w:bCs/>
                <w:sz w:val="30"/>
                <w:szCs w:val="30"/>
                <w:lang w:val="uk-UA"/>
              </w:rPr>
              <w:t>Акційний купон</w:t>
            </w:r>
          </w:p>
          <w:p w:rsidR="00A96ECA" w:rsidRPr="008F7CD3" w:rsidRDefault="00A96ECA" w:rsidP="00CF6EC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8F7CD3">
              <w:rPr>
                <w:b/>
                <w:bCs/>
                <w:lang w:val="uk-UA"/>
              </w:rPr>
              <w:t>до договору поточного рахунку</w:t>
            </w:r>
          </w:p>
          <w:p w:rsidR="00A96ECA" w:rsidRPr="008F7CD3" w:rsidRDefault="00A96ECA" w:rsidP="00CF6EC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F7CD3">
              <w:rPr>
                <w:sz w:val="20"/>
                <w:szCs w:val="20"/>
              </w:rPr>
              <w:t>№ ______________________________</w:t>
            </w:r>
          </w:p>
          <w:p w:rsidR="008B5980" w:rsidRPr="008F7CD3" w:rsidRDefault="008B5980" w:rsidP="00CF6ECB">
            <w:pPr>
              <w:spacing w:line="360" w:lineRule="auto"/>
              <w:jc w:val="center"/>
              <w:rPr>
                <w:lang w:val="uk-UA"/>
              </w:rPr>
            </w:pPr>
            <w:r w:rsidRPr="008F7CD3">
              <w:rPr>
                <w:lang w:val="uk-UA"/>
              </w:rPr>
              <w:t>Дата</w:t>
            </w:r>
            <w:r w:rsidR="00A611FA" w:rsidRPr="008F7CD3">
              <w:rPr>
                <w:lang w:val="uk-UA"/>
              </w:rPr>
              <w:t xml:space="preserve"> отримання купону - ___.___.20</w:t>
            </w:r>
            <w:r w:rsidR="00133282">
              <w:rPr>
                <w:lang w:val="en-US"/>
              </w:rPr>
              <w:t>2</w:t>
            </w:r>
            <w:r w:rsidR="005B330B">
              <w:rPr>
                <w:lang w:val="en-US"/>
              </w:rPr>
              <w:t>4</w:t>
            </w:r>
            <w:r w:rsidRPr="008F7CD3">
              <w:rPr>
                <w:lang w:val="uk-UA"/>
              </w:rPr>
              <w:t xml:space="preserve"> року</w:t>
            </w:r>
          </w:p>
          <w:p w:rsidR="00A96ECA" w:rsidRPr="008F7CD3" w:rsidRDefault="00A96ECA" w:rsidP="005921D4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:rsidR="00A96ECA" w:rsidRPr="008F7CD3" w:rsidRDefault="00A96ECA" w:rsidP="00A96ECA">
      <w:pPr>
        <w:rPr>
          <w:b/>
          <w:lang w:val="uk-UA"/>
        </w:rPr>
      </w:pPr>
    </w:p>
    <w:p w:rsidR="00A96ECA" w:rsidRPr="008F7CD3" w:rsidRDefault="00A96ECA" w:rsidP="00A96ECA">
      <w:pPr>
        <w:rPr>
          <w:b/>
          <w:lang w:val="uk-UA"/>
        </w:rPr>
      </w:pPr>
    </w:p>
    <w:p w:rsidR="008A4C9D" w:rsidRPr="008F7CD3" w:rsidRDefault="008A4C9D" w:rsidP="00A96ECA">
      <w:pPr>
        <w:ind w:left="720"/>
        <w:rPr>
          <w:b/>
        </w:rPr>
      </w:pPr>
    </w:p>
    <w:p w:rsidR="00772C28" w:rsidRPr="008F7CD3" w:rsidRDefault="00772C28" w:rsidP="00A96ECA">
      <w:pPr>
        <w:ind w:left="720"/>
        <w:rPr>
          <w:b/>
        </w:rPr>
      </w:pPr>
    </w:p>
    <w:p w:rsidR="00772C28" w:rsidRPr="008F7CD3" w:rsidRDefault="00772C28" w:rsidP="00A96ECA">
      <w:pPr>
        <w:ind w:left="720"/>
        <w:rPr>
          <w:b/>
        </w:rPr>
      </w:pPr>
    </w:p>
    <w:p w:rsidR="00772C28" w:rsidRPr="008F7CD3" w:rsidRDefault="00772C28" w:rsidP="00A96ECA">
      <w:pPr>
        <w:ind w:left="720"/>
        <w:rPr>
          <w:b/>
          <w:lang w:val="uk-UA"/>
        </w:rPr>
      </w:pPr>
    </w:p>
    <w:p w:rsidR="00772C28" w:rsidRPr="008F7CD3" w:rsidRDefault="00772C28" w:rsidP="00A96ECA">
      <w:pPr>
        <w:ind w:left="720"/>
        <w:rPr>
          <w:b/>
        </w:rPr>
      </w:pPr>
    </w:p>
    <w:p w:rsidR="00772C28" w:rsidRPr="008F7CD3" w:rsidRDefault="00772C28" w:rsidP="00A96ECA">
      <w:pPr>
        <w:ind w:left="720"/>
        <w:rPr>
          <w:b/>
        </w:rPr>
      </w:pPr>
    </w:p>
    <w:p w:rsidR="00772C28" w:rsidRPr="008F7CD3" w:rsidRDefault="00772C28" w:rsidP="00A96ECA">
      <w:pPr>
        <w:ind w:left="720"/>
        <w:rPr>
          <w:b/>
        </w:rPr>
      </w:pPr>
    </w:p>
    <w:p w:rsidR="00772C28" w:rsidRPr="008F7CD3" w:rsidRDefault="00772C28" w:rsidP="00A96ECA">
      <w:pPr>
        <w:ind w:left="720"/>
        <w:rPr>
          <w:b/>
        </w:rPr>
      </w:pPr>
    </w:p>
    <w:p w:rsidR="00F4514D" w:rsidRPr="008F7CD3" w:rsidRDefault="00F4514D" w:rsidP="00A96ECA">
      <w:pPr>
        <w:ind w:left="720"/>
        <w:rPr>
          <w:b/>
        </w:rPr>
      </w:pPr>
    </w:p>
    <w:p w:rsidR="00F4514D" w:rsidRPr="008F7CD3" w:rsidRDefault="00F4514D" w:rsidP="00A96ECA">
      <w:pPr>
        <w:ind w:left="720"/>
        <w:rPr>
          <w:b/>
        </w:rPr>
      </w:pPr>
    </w:p>
    <w:p w:rsidR="00F4514D" w:rsidRPr="008F7CD3" w:rsidRDefault="00F4514D" w:rsidP="00A96ECA">
      <w:pPr>
        <w:ind w:left="720"/>
        <w:rPr>
          <w:b/>
        </w:rPr>
      </w:pPr>
    </w:p>
    <w:p w:rsidR="00F4514D" w:rsidRPr="008F7CD3" w:rsidRDefault="00F4514D" w:rsidP="00A96ECA">
      <w:pPr>
        <w:ind w:left="720"/>
        <w:rPr>
          <w:b/>
        </w:rPr>
      </w:pPr>
    </w:p>
    <w:p w:rsidR="00582F34" w:rsidRPr="008F7CD3" w:rsidRDefault="00582F34" w:rsidP="00A96ECA">
      <w:pPr>
        <w:ind w:left="720"/>
        <w:rPr>
          <w:b/>
        </w:rPr>
      </w:pPr>
    </w:p>
    <w:p w:rsidR="00582F34" w:rsidRPr="008F7CD3" w:rsidRDefault="00582F34" w:rsidP="00A96ECA">
      <w:pPr>
        <w:ind w:left="720"/>
        <w:rPr>
          <w:b/>
        </w:rPr>
      </w:pPr>
    </w:p>
    <w:p w:rsidR="00582F34" w:rsidRPr="008F7CD3" w:rsidRDefault="00582F34" w:rsidP="00A96ECA">
      <w:pPr>
        <w:ind w:left="720"/>
        <w:rPr>
          <w:b/>
        </w:rPr>
      </w:pPr>
    </w:p>
    <w:p w:rsidR="00772C28" w:rsidRPr="008F7CD3" w:rsidRDefault="00772C28" w:rsidP="00E10C5A">
      <w:pPr>
        <w:rPr>
          <w:b/>
        </w:rPr>
      </w:pPr>
    </w:p>
    <w:p w:rsidR="00E10C5A" w:rsidRPr="008F7CD3" w:rsidRDefault="00E10C5A" w:rsidP="00E10C5A">
      <w:pPr>
        <w:rPr>
          <w:b/>
          <w:lang w:val="uk-UA"/>
        </w:rPr>
      </w:pPr>
    </w:p>
    <w:p w:rsidR="00B507A6" w:rsidRPr="008F7CD3" w:rsidRDefault="00B507A6" w:rsidP="00E10C5A">
      <w:pPr>
        <w:rPr>
          <w:b/>
          <w:lang w:val="uk-UA"/>
        </w:rPr>
      </w:pPr>
    </w:p>
    <w:p w:rsidR="00E10C5A" w:rsidRPr="008F7CD3" w:rsidRDefault="00E10C5A" w:rsidP="00E10C5A">
      <w:pPr>
        <w:rPr>
          <w:b/>
        </w:rPr>
      </w:pPr>
    </w:p>
    <w:p w:rsidR="00E10C5A" w:rsidRPr="008F7CD3" w:rsidRDefault="00E10C5A" w:rsidP="00E10C5A">
      <w:pPr>
        <w:rPr>
          <w:b/>
          <w:lang w:val="uk-UA"/>
        </w:rPr>
      </w:pPr>
    </w:p>
    <w:p w:rsidR="00B507A6" w:rsidRPr="008F7CD3" w:rsidRDefault="00B507A6" w:rsidP="00E10C5A">
      <w:pPr>
        <w:rPr>
          <w:b/>
          <w:lang w:val="uk-UA"/>
        </w:rPr>
      </w:pPr>
    </w:p>
    <w:p w:rsidR="00B507A6" w:rsidRPr="008F7CD3" w:rsidRDefault="00B507A6" w:rsidP="00E10C5A">
      <w:pPr>
        <w:rPr>
          <w:b/>
          <w:lang w:val="uk-UA"/>
        </w:rPr>
      </w:pPr>
    </w:p>
    <w:p w:rsidR="00F636E5" w:rsidRPr="008F7CD3" w:rsidRDefault="00F636E5" w:rsidP="00E10C5A">
      <w:pPr>
        <w:rPr>
          <w:b/>
          <w:lang w:val="uk-UA"/>
        </w:rPr>
      </w:pPr>
    </w:p>
    <w:p w:rsidR="00F636E5" w:rsidRPr="008F7CD3" w:rsidRDefault="00F636E5" w:rsidP="00E10C5A">
      <w:pPr>
        <w:rPr>
          <w:b/>
          <w:lang w:val="uk-UA"/>
        </w:rPr>
      </w:pPr>
    </w:p>
    <w:p w:rsidR="00B507A6" w:rsidRPr="008F7CD3" w:rsidRDefault="00B507A6" w:rsidP="00E10C5A">
      <w:pPr>
        <w:rPr>
          <w:b/>
          <w:lang w:val="uk-UA"/>
        </w:rPr>
      </w:pPr>
    </w:p>
    <w:p w:rsidR="00772C28" w:rsidRPr="008F7CD3" w:rsidRDefault="001A133C" w:rsidP="001A133C">
      <w:pPr>
        <w:ind w:left="720"/>
        <w:jc w:val="center"/>
        <w:rPr>
          <w:b/>
          <w:lang w:val="uk-UA"/>
        </w:rPr>
      </w:pPr>
      <w:r w:rsidRPr="008F7CD3">
        <w:rPr>
          <w:b/>
          <w:lang w:val="uk-UA"/>
        </w:rPr>
        <w:lastRenderedPageBreak/>
        <w:t>ЛИСТ УЗГОДЖЕННЯ</w:t>
      </w:r>
    </w:p>
    <w:p w:rsidR="001A133C" w:rsidRPr="008F7CD3" w:rsidRDefault="001A133C" w:rsidP="001A133C">
      <w:pPr>
        <w:ind w:left="720"/>
        <w:jc w:val="center"/>
        <w:rPr>
          <w:b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772C28" w:rsidRPr="008F7CD3" w:rsidTr="009B6874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8F7CD3">
              <w:rPr>
                <w:noProof/>
                <w:sz w:val="22"/>
                <w:szCs w:val="22"/>
                <w:lang w:val="uk-UA"/>
              </w:rPr>
              <w:br w:type="page"/>
            </w:r>
            <w:r w:rsidRPr="008F7CD3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772C28" w:rsidRPr="008F7CD3" w:rsidRDefault="00772C28" w:rsidP="005B330B">
            <w:pPr>
              <w:ind w:firstLine="540"/>
              <w:jc w:val="both"/>
              <w:rPr>
                <w:rStyle w:val="af7"/>
                <w:color w:val="auto"/>
                <w:sz w:val="22"/>
                <w:szCs w:val="22"/>
                <w:u w:val="none"/>
                <w:lang w:val="uk-UA"/>
              </w:rPr>
            </w:pPr>
            <w:r w:rsidRPr="008F7CD3">
              <w:rPr>
                <w:sz w:val="22"/>
                <w:szCs w:val="22"/>
                <w:lang w:val="uk-UA"/>
              </w:rPr>
              <w:t xml:space="preserve">Положення  про </w:t>
            </w:r>
            <w:r w:rsidR="00B507A6" w:rsidRPr="008F7CD3">
              <w:rPr>
                <w:sz w:val="22"/>
                <w:szCs w:val="22"/>
                <w:lang w:val="uk-UA"/>
              </w:rPr>
              <w:t>про порядок проведення акції  за поточними рахунками фізичних осіб в ПАТ «БАНК ВОСТОК» при проведенні безготівкових розрахунків за договорами купівлі-продажу нерухомого майна, та іншого майна (майнових прав), відмінних від нерухомості у 20</w:t>
            </w:r>
            <w:r w:rsidR="00D10BEE">
              <w:rPr>
                <w:sz w:val="22"/>
                <w:szCs w:val="22"/>
              </w:rPr>
              <w:t>2</w:t>
            </w:r>
            <w:r w:rsidR="005B330B" w:rsidRPr="005B330B">
              <w:rPr>
                <w:sz w:val="22"/>
                <w:szCs w:val="22"/>
              </w:rPr>
              <w:t>4</w:t>
            </w:r>
            <w:r w:rsidR="00B507A6" w:rsidRPr="008F7CD3">
              <w:rPr>
                <w:sz w:val="22"/>
                <w:szCs w:val="22"/>
                <w:lang w:val="uk-UA"/>
              </w:rPr>
              <w:t xml:space="preserve"> році</w:t>
            </w:r>
          </w:p>
        </w:tc>
      </w:tr>
      <w:tr w:rsidR="00772C28" w:rsidRPr="008F7CD3" w:rsidTr="009B6874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8F7CD3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8F7CD3" w:rsidRDefault="001133F2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8F7CD3">
              <w:rPr>
                <w:b/>
                <w:noProof/>
                <w:sz w:val="22"/>
                <w:szCs w:val="22"/>
                <w:lang w:val="en-US"/>
              </w:rPr>
              <w:t>1</w:t>
            </w:r>
            <w:r w:rsidR="00772C28" w:rsidRPr="008F7CD3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772C28" w:rsidRPr="005B330B" w:rsidTr="009B6874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8F7CD3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5B330B" w:rsidRDefault="00560C3D" w:rsidP="005B330B">
            <w:pPr>
              <w:rPr>
                <w:b/>
                <w:noProof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29</w:t>
            </w:r>
            <w:r w:rsidR="00E876BF" w:rsidRPr="005B330B">
              <w:rPr>
                <w:b/>
                <w:sz w:val="22"/>
                <w:szCs w:val="22"/>
                <w:lang w:val="uk-UA"/>
              </w:rPr>
              <w:t>.</w:t>
            </w:r>
            <w:r w:rsidR="005B330B">
              <w:rPr>
                <w:b/>
                <w:sz w:val="22"/>
                <w:szCs w:val="22"/>
                <w:lang w:val="en-US"/>
              </w:rPr>
              <w:t>12</w:t>
            </w:r>
            <w:r w:rsidR="00E876BF" w:rsidRPr="005B330B">
              <w:rPr>
                <w:b/>
                <w:sz w:val="22"/>
                <w:szCs w:val="22"/>
                <w:lang w:val="uk-UA"/>
              </w:rPr>
              <w:t>.202</w:t>
            </w:r>
            <w:r w:rsidR="005B330B">
              <w:rPr>
                <w:b/>
                <w:sz w:val="22"/>
                <w:szCs w:val="22"/>
                <w:lang w:val="uk-UA"/>
              </w:rPr>
              <w:t>3</w:t>
            </w:r>
          </w:p>
        </w:tc>
      </w:tr>
      <w:tr w:rsidR="00772C28" w:rsidRPr="005B330B" w:rsidTr="009B6874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noProof/>
                <w:color w:val="000000"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2E2F39" w:rsidRDefault="002E2F39" w:rsidP="009B6874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2E2F39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772C28" w:rsidRPr="005B330B" w:rsidTr="009B6874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772C28" w:rsidRPr="008F7CD3" w:rsidRDefault="00772C28" w:rsidP="009B6874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noProof/>
                <w:color w:val="000000"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72C28" w:rsidRPr="008F7CD3" w:rsidRDefault="00772C28" w:rsidP="009B6874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noProof/>
                <w:color w:val="000000"/>
                <w:sz w:val="22"/>
                <w:szCs w:val="22"/>
                <w:lang w:val="uk-UA"/>
              </w:rPr>
              <w:t>Загальний</w:t>
            </w:r>
          </w:p>
        </w:tc>
      </w:tr>
      <w:tr w:rsidR="00772C28" w:rsidRPr="008F7CD3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Дата</w:t>
            </w:r>
          </w:p>
        </w:tc>
      </w:tr>
      <w:tr w:rsidR="00565A8D" w:rsidRPr="008F7CD3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 w:val="restart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8F7CD3" w:rsidRDefault="00565A8D" w:rsidP="00D10BEE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454723" w:rsidRDefault="00560C3D" w:rsidP="00D10BEE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29</w:t>
            </w:r>
            <w:r w:rsidRPr="005B330B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5B330B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</w:tr>
      <w:tr w:rsidR="00565A8D" w:rsidRPr="008F7CD3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8F7CD3" w:rsidRDefault="00565A8D" w:rsidP="00D10BEE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454723" w:rsidRDefault="00560C3D" w:rsidP="00D10BEE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29</w:t>
            </w:r>
            <w:r w:rsidRPr="005B330B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5B330B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</w:tr>
      <w:tr w:rsidR="00565A8D" w:rsidRPr="008F7CD3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8F7CD3" w:rsidRDefault="00565A8D" w:rsidP="002D266B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E1FA3" w:rsidRDefault="00565A8D" w:rsidP="002D266B">
            <w:pPr>
              <w:jc w:val="both"/>
              <w:rPr>
                <w:lang w:val="uk-UA"/>
              </w:rPr>
            </w:pPr>
            <w:r w:rsidRPr="002E7B4F"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2D266B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454723" w:rsidRDefault="00560C3D" w:rsidP="002D266B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29</w:t>
            </w:r>
            <w:r w:rsidRPr="005B330B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5B330B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</w:tr>
      <w:tr w:rsidR="00565A8D" w:rsidRPr="008F7CD3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8F7CD3" w:rsidRDefault="00565A8D" w:rsidP="00D10BEE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Начальник</w:t>
            </w:r>
            <w:r w:rsidRPr="00D774F6">
              <w:rPr>
                <w:noProof/>
                <w:sz w:val="22"/>
                <w:szCs w:val="22"/>
                <w:lang w:val="uk-UA"/>
              </w:rPr>
              <w:t xml:space="preserve">  Юридичного </w:t>
            </w:r>
            <w:r>
              <w:rPr>
                <w:noProof/>
                <w:sz w:val="22"/>
                <w:szCs w:val="22"/>
                <w:lang w:val="uk-UA"/>
              </w:rPr>
              <w:t>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D10BEE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454723" w:rsidRDefault="00565A8D" w:rsidP="00D10BEE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454723" w:rsidRDefault="00560C3D" w:rsidP="00D10BEE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29</w:t>
            </w:r>
            <w:r w:rsidRPr="005B330B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5B330B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</w:tr>
      <w:tr w:rsidR="00565A8D" w:rsidRPr="008F7CD3" w:rsidTr="00B64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vMerge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:rsidR="00565A8D" w:rsidRPr="008F7CD3" w:rsidRDefault="00565A8D" w:rsidP="002D266B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Default="00565A8D" w:rsidP="002D266B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Начальник</w:t>
            </w:r>
            <w:r w:rsidRPr="00B07A38">
              <w:rPr>
                <w:noProof/>
                <w:sz w:val="22"/>
                <w:szCs w:val="22"/>
                <w:lang w:val="uk-UA"/>
              </w:rPr>
              <w:t xml:space="preserve">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8A17E4" w:rsidRDefault="00565A8D" w:rsidP="002D266B">
            <w:pPr>
              <w:rPr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:rsidR="00565A8D" w:rsidRPr="00D774F6" w:rsidRDefault="00565A8D" w:rsidP="002D266B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565A8D" w:rsidRPr="00D015E4" w:rsidRDefault="00560C3D" w:rsidP="002D266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29</w:t>
            </w:r>
            <w:r w:rsidRPr="005B330B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5B330B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</w:tr>
      <w:tr w:rsidR="00772C28" w:rsidRPr="008F7CD3" w:rsidTr="00202E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8F7CD3" w:rsidRDefault="00772C28" w:rsidP="009B6874">
            <w:pPr>
              <w:jc w:val="center"/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noProof/>
                <w:color w:val="000000"/>
                <w:sz w:val="22"/>
                <w:szCs w:val="22"/>
                <w:lang w:val="uk-UA"/>
              </w:rPr>
              <w:t>Контактний</w:t>
            </w:r>
          </w:p>
          <w:p w:rsidR="00772C28" w:rsidRPr="008F7CD3" w:rsidRDefault="00772C28" w:rsidP="009B6874">
            <w:pPr>
              <w:jc w:val="center"/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noProof/>
                <w:color w:val="000000"/>
                <w:sz w:val="22"/>
                <w:szCs w:val="22"/>
                <w:lang w:val="uk-UA"/>
              </w:rPr>
              <w:t>Телефон</w:t>
            </w:r>
          </w:p>
        </w:tc>
      </w:tr>
      <w:tr w:rsidR="00BC1BA6" w:rsidRPr="008F7CD3" w:rsidTr="00202E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BC1BA6" w:rsidRPr="008F7CD3" w:rsidRDefault="00BC1BA6" w:rsidP="00202E7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C1BA6" w:rsidRDefault="00BC1BA6" w:rsidP="0003659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Начальник</w:t>
            </w:r>
          </w:p>
          <w:p w:rsidR="00BC1BA6" w:rsidRPr="00454723" w:rsidRDefault="00BC1BA6" w:rsidP="0003659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</w:t>
            </w:r>
            <w:r w:rsidRPr="00362323">
              <w:rPr>
                <w:sz w:val="22"/>
                <w:szCs w:val="22"/>
                <w:lang w:val="uk-UA"/>
              </w:rPr>
              <w:t>пасивних операцій</w:t>
            </w:r>
            <w:r w:rsidRPr="00454723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C1BA6" w:rsidRPr="00454723" w:rsidRDefault="00BC1BA6" w:rsidP="00036595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454723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C1BA6" w:rsidRPr="00454723" w:rsidRDefault="00BC1BA6" w:rsidP="00036595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C1BA6" w:rsidRPr="00454723" w:rsidRDefault="00560C3D" w:rsidP="00036595">
            <w:pPr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29</w:t>
            </w:r>
            <w:r w:rsidRPr="005B330B">
              <w:rPr>
                <w:b/>
                <w:sz w:val="22"/>
                <w:szCs w:val="22"/>
                <w:lang w:val="uk-UA"/>
              </w:rPr>
              <w:t>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5B330B">
              <w:rPr>
                <w:b/>
                <w:sz w:val="22"/>
                <w:szCs w:val="22"/>
                <w:lang w:val="uk-UA"/>
              </w:rPr>
              <w:t>.202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BC1BA6" w:rsidRPr="00454723" w:rsidRDefault="00BC1BA6" w:rsidP="00036595">
            <w:pPr>
              <w:rPr>
                <w:bCs/>
                <w:sz w:val="22"/>
                <w:szCs w:val="22"/>
                <w:lang w:val="en-US"/>
              </w:rPr>
            </w:pPr>
            <w:r w:rsidRPr="00454723">
              <w:rPr>
                <w:sz w:val="22"/>
                <w:szCs w:val="22"/>
                <w:lang w:val="uk-UA"/>
              </w:rPr>
              <w:t xml:space="preserve">(0482) </w:t>
            </w:r>
            <w:r w:rsidRPr="00454723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772C28" w:rsidRPr="008F7CD3" w:rsidTr="00BC1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pStyle w:val="20"/>
              <w:rPr>
                <w:noProof/>
                <w:color w:val="000000"/>
                <w:sz w:val="22"/>
                <w:szCs w:val="22"/>
                <w:lang w:val="uk-UA" w:eastAsia="uk-UA"/>
              </w:rPr>
            </w:pPr>
            <w:r w:rsidRPr="008F7CD3">
              <w:rPr>
                <w:noProof/>
                <w:color w:val="000000"/>
                <w:sz w:val="22"/>
                <w:szCs w:val="22"/>
                <w:lang w:val="uk-UA" w:eastAsia="uk-UA"/>
              </w:rPr>
              <w:t>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772C28" w:rsidRPr="008F7CD3" w:rsidRDefault="00772C28" w:rsidP="009B6874">
            <w:pP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772C28" w:rsidRPr="008F7CD3" w:rsidRDefault="00772C28" w:rsidP="009B6874">
            <w:pP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Підрозділи:</w:t>
            </w:r>
          </w:p>
        </w:tc>
      </w:tr>
      <w:tr w:rsidR="00772C28" w:rsidRPr="008F7CD3" w:rsidTr="00BC1B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:rsidR="00772C28" w:rsidRPr="008F7CD3" w:rsidRDefault="00772C28" w:rsidP="009B6874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:rsidR="00BC1BA6" w:rsidRPr="00D774F6" w:rsidRDefault="00BC1BA6" w:rsidP="00BC1BA6">
            <w:pPr>
              <w:jc w:val="both"/>
              <w:rPr>
                <w:sz w:val="22"/>
                <w:szCs w:val="22"/>
                <w:lang w:val="uk-UA"/>
              </w:rPr>
            </w:pPr>
            <w:r w:rsidRPr="00D774F6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:rsidR="00BC1BA6" w:rsidRDefault="00BC1BA6" w:rsidP="00BC1BA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D774F6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:rsidR="00BC1BA6" w:rsidRPr="00D774F6" w:rsidRDefault="00BC1BA6" w:rsidP="00BC1BA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362323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:rsidR="00BC1BA6" w:rsidRPr="00D774F6" w:rsidRDefault="00BC1BA6" w:rsidP="00BC1BA6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:rsidR="00772C28" w:rsidRPr="008F7CD3" w:rsidRDefault="00BC1BA6" w:rsidP="00BC1BA6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D774F6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772C28" w:rsidRPr="008F7CD3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:rsidR="00772C28" w:rsidRPr="008F7CD3" w:rsidRDefault="00772C28" w:rsidP="009B6874">
            <w:pPr>
              <w:jc w:val="both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Затверджено</w:t>
            </w:r>
          </w:p>
          <w:p w:rsidR="00772C28" w:rsidRPr="008F7CD3" w:rsidRDefault="00772C28" w:rsidP="009B6874">
            <w:pPr>
              <w:jc w:val="both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:rsidR="00772C28" w:rsidRPr="008F7CD3" w:rsidRDefault="00772C28" w:rsidP="009B6874">
            <w:pPr>
              <w:jc w:val="both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</w:tr>
      <w:tr w:rsidR="00772C28" w:rsidRPr="008F7CD3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№ Протоколу, Дата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2C28" w:rsidRPr="008F7CD3" w:rsidRDefault="00772C28" w:rsidP="009B6874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8F7CD3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№ Наказу, Дата</w:t>
            </w:r>
          </w:p>
        </w:tc>
      </w:tr>
      <w:tr w:rsidR="00BC1BA6" w:rsidRPr="00950D8C" w:rsidTr="009B68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C1BA6" w:rsidRPr="00454723" w:rsidRDefault="00BC1BA6" w:rsidP="00036595">
            <w:pPr>
              <w:jc w:val="center"/>
              <w:rPr>
                <w:b/>
                <w:bCs/>
                <w:noProof/>
                <w:sz w:val="22"/>
                <w:szCs w:val="22"/>
                <w:lang w:val="uk-UA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Версія № 1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C1BA6" w:rsidRPr="00454723" w:rsidRDefault="00BC1BA6" w:rsidP="005B330B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5B330B">
              <w:rPr>
                <w:b/>
                <w:bCs/>
                <w:noProof/>
                <w:sz w:val="22"/>
                <w:szCs w:val="22"/>
                <w:lang w:val="en-US"/>
              </w:rPr>
              <w:t>99</w:t>
            </w:r>
            <w:r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від</w:t>
            </w:r>
            <w:r w:rsidRPr="00454723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560C3D">
              <w:rPr>
                <w:b/>
                <w:sz w:val="22"/>
                <w:szCs w:val="22"/>
                <w:lang w:val="uk-UA"/>
              </w:rPr>
              <w:t>29</w:t>
            </w:r>
            <w:r w:rsidR="00560C3D" w:rsidRPr="005B330B">
              <w:rPr>
                <w:b/>
                <w:sz w:val="22"/>
                <w:szCs w:val="22"/>
                <w:lang w:val="uk-UA"/>
              </w:rPr>
              <w:t>.</w:t>
            </w:r>
            <w:r w:rsidR="00560C3D">
              <w:rPr>
                <w:b/>
                <w:sz w:val="22"/>
                <w:szCs w:val="22"/>
                <w:lang w:val="en-US"/>
              </w:rPr>
              <w:t>12</w:t>
            </w:r>
            <w:r w:rsidR="00560C3D" w:rsidRPr="005B330B">
              <w:rPr>
                <w:b/>
                <w:sz w:val="22"/>
                <w:szCs w:val="22"/>
                <w:lang w:val="uk-UA"/>
              </w:rPr>
              <w:t>.202</w:t>
            </w:r>
            <w:r w:rsidR="00560C3D"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:rsidR="00BC1BA6" w:rsidRPr="00522777" w:rsidRDefault="00BC1BA6" w:rsidP="005B330B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D10BEE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5B330B">
              <w:rPr>
                <w:b/>
                <w:bCs/>
                <w:noProof/>
                <w:sz w:val="22"/>
                <w:szCs w:val="22"/>
                <w:lang w:val="en-US"/>
              </w:rPr>
              <w:t>___</w:t>
            </w:r>
            <w:r w:rsidR="008035A2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454723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560C3D">
              <w:rPr>
                <w:b/>
                <w:sz w:val="22"/>
                <w:szCs w:val="22"/>
                <w:lang w:val="uk-UA"/>
              </w:rPr>
              <w:t>29</w:t>
            </w:r>
            <w:r w:rsidR="00560C3D" w:rsidRPr="005B330B">
              <w:rPr>
                <w:b/>
                <w:sz w:val="22"/>
                <w:szCs w:val="22"/>
                <w:lang w:val="uk-UA"/>
              </w:rPr>
              <w:t>.</w:t>
            </w:r>
            <w:r w:rsidR="00560C3D">
              <w:rPr>
                <w:b/>
                <w:sz w:val="22"/>
                <w:szCs w:val="22"/>
                <w:lang w:val="en-US"/>
              </w:rPr>
              <w:t>12</w:t>
            </w:r>
            <w:r w:rsidR="00560C3D" w:rsidRPr="005B330B">
              <w:rPr>
                <w:b/>
                <w:sz w:val="22"/>
                <w:szCs w:val="22"/>
                <w:lang w:val="uk-UA"/>
              </w:rPr>
              <w:t>.202</w:t>
            </w:r>
            <w:r w:rsidR="00560C3D">
              <w:rPr>
                <w:b/>
                <w:sz w:val="22"/>
                <w:szCs w:val="22"/>
                <w:lang w:val="uk-UA"/>
              </w:rPr>
              <w:t>3</w:t>
            </w:r>
          </w:p>
        </w:tc>
      </w:tr>
    </w:tbl>
    <w:p w:rsidR="00772C28" w:rsidRPr="00772C28" w:rsidRDefault="00772C28" w:rsidP="00A96ECA">
      <w:pPr>
        <w:ind w:left="720"/>
        <w:rPr>
          <w:b/>
          <w:lang w:val="en-US"/>
        </w:rPr>
      </w:pPr>
      <w:bookmarkStart w:id="0" w:name="_GoBack"/>
      <w:bookmarkEnd w:id="0"/>
    </w:p>
    <w:sectPr w:rsidR="00772C28" w:rsidRPr="00772C28" w:rsidSect="00BC1BA6">
      <w:headerReference w:type="default" r:id="rId14"/>
      <w:pgSz w:w="11906" w:h="16838"/>
      <w:pgMar w:top="1435" w:right="851" w:bottom="993" w:left="1560" w:header="284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591" w:rsidRDefault="00B44591">
      <w:r>
        <w:separator/>
      </w:r>
    </w:p>
  </w:endnote>
  <w:endnote w:type="continuationSeparator" w:id="0">
    <w:p w:rsidR="00B44591" w:rsidRDefault="00B4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663A1A" w:rsidP="00B270F5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A1A" w:rsidRDefault="00663A1A" w:rsidP="00B270F5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60C3D">
      <w:rPr>
        <w:rStyle w:val="af"/>
        <w:noProof/>
      </w:rPr>
      <w:t>5</w:t>
    </w:r>
    <w:r>
      <w:rPr>
        <w:rStyle w:val="af"/>
      </w:rPr>
      <w:fldChar w:fldCharType="end"/>
    </w:r>
  </w:p>
  <w:p w:rsidR="00663A1A" w:rsidRDefault="00663A1A" w:rsidP="00C32421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E51" w:rsidRDefault="008A6E51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0C3D">
      <w:rPr>
        <w:noProof/>
      </w:rPr>
      <w:t>2</w:t>
    </w:r>
    <w:r>
      <w:fldChar w:fldCharType="end"/>
    </w:r>
  </w:p>
  <w:p w:rsidR="008A6E51" w:rsidRDefault="008A6E5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591" w:rsidRDefault="00B44591">
      <w:r>
        <w:separator/>
      </w:r>
    </w:p>
  </w:footnote>
  <w:footnote w:type="continuationSeparator" w:id="0">
    <w:p w:rsidR="00B44591" w:rsidRDefault="00B44591">
      <w:r>
        <w:continuationSeparator/>
      </w:r>
    </w:p>
  </w:footnote>
  <w:footnote w:id="1">
    <w:p w:rsidR="005921D4" w:rsidRDefault="005921D4" w:rsidP="005921D4">
      <w:pPr>
        <w:pStyle w:val="afa"/>
        <w:rPr>
          <w:lang w:val="uk-UA"/>
        </w:rPr>
      </w:pPr>
      <w:r>
        <w:rPr>
          <w:rStyle w:val="afc"/>
        </w:rPr>
        <w:footnoteRef/>
      </w:r>
      <w:r>
        <w:t xml:space="preserve"> </w:t>
      </w:r>
      <w:r>
        <w:rPr>
          <w:sz w:val="18"/>
          <w:szCs w:val="18"/>
          <w:lang w:val="uk-UA"/>
        </w:rPr>
        <w:t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>
        <w:rPr>
          <w:sz w:val="18"/>
          <w:szCs w:val="18"/>
          <w:lang w:val="uk-UA"/>
        </w:rPr>
        <w:t>При цьому аналогічні бонуси не сумуються у разі, якщо попередній бонус є діючим (не сплив строк його використання, або Клієнт скористався правом, яке надає такий бонус, але встановлені таким бонусом більш сприятливі умови договору на момент участі у поточній акції є діючими).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775" w:rsidRPr="00992775" w:rsidRDefault="00BC1BA6" w:rsidP="00992775">
    <w:pPr>
      <w:jc w:val="right"/>
      <w:rPr>
        <w:rStyle w:val="fontstyle01"/>
      </w:rPr>
    </w:pPr>
    <w:r w:rsidRPr="00992775">
      <w:rPr>
        <w:rStyle w:val="fontstyle01"/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471320BA" wp14:editId="43DB5224">
          <wp:simplePos x="0" y="0"/>
          <wp:positionH relativeFrom="column">
            <wp:posOffset>-485775</wp:posOffset>
          </wp:positionH>
          <wp:positionV relativeFrom="paragraph">
            <wp:posOffset>-40640</wp:posOffset>
          </wp:positionV>
          <wp:extent cx="743372" cy="654212"/>
          <wp:effectExtent l="0" t="0" r="0" b="0"/>
          <wp:wrapNone/>
          <wp:docPr id="4" name="Рисунок 4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C80" w:rsidRPr="00992775">
      <w:rPr>
        <w:rStyle w:val="fontstyle01"/>
      </w:rPr>
      <w:t>Д</w:t>
    </w:r>
    <w:r w:rsidR="0010097F" w:rsidRPr="00992775">
      <w:rPr>
        <w:rStyle w:val="fontstyle01"/>
      </w:rPr>
      <w:t xml:space="preserve">одаток </w:t>
    </w:r>
    <w:r w:rsidR="00992775">
      <w:rPr>
        <w:rStyle w:val="fontstyle01"/>
      </w:rPr>
      <w:t>№3</w:t>
    </w:r>
    <w:r w:rsidR="00992775" w:rsidRPr="00992775">
      <w:rPr>
        <w:rStyle w:val="fontstyle01"/>
      </w:rPr>
      <w:t xml:space="preserve"> </w:t>
    </w:r>
    <w:r w:rsidR="00992775">
      <w:rPr>
        <w:rStyle w:val="fontstyle01"/>
      </w:rPr>
      <w:t>до наказу ПАТ «БАНК ВОСТОК»</w:t>
    </w:r>
  </w:p>
  <w:p w:rsidR="00663A1A" w:rsidRPr="00BC1BA6" w:rsidRDefault="00663A1A" w:rsidP="002D266B">
    <w:pPr>
      <w:pStyle w:val="a7"/>
      <w:rPr>
        <w:b w:val="0"/>
        <w:i/>
        <w:sz w:val="18"/>
        <w:szCs w:val="18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775" w:rsidRPr="00992775" w:rsidRDefault="00BC1BA6" w:rsidP="00992775">
    <w:pPr>
      <w:jc w:val="right"/>
      <w:rPr>
        <w:rStyle w:val="fontstyle01"/>
        <w:lang w:val="uk-UA"/>
      </w:rPr>
    </w:pPr>
    <w:r>
      <w:rPr>
        <w:noProof/>
        <w:lang w:val="en-US" w:eastAsia="en-US"/>
      </w:rPr>
      <w:drawing>
        <wp:anchor distT="0" distB="0" distL="114300" distR="114300" simplePos="0" relativeHeight="251659776" behindDoc="1" locked="0" layoutInCell="1" allowOverlap="1" wp14:anchorId="2B9FDE9B" wp14:editId="2F2B9C7A">
          <wp:simplePos x="0" y="0"/>
          <wp:positionH relativeFrom="column">
            <wp:posOffset>-495300</wp:posOffset>
          </wp:positionH>
          <wp:positionV relativeFrom="paragraph">
            <wp:posOffset>-40640</wp:posOffset>
          </wp:positionV>
          <wp:extent cx="743372" cy="654212"/>
          <wp:effectExtent l="0" t="0" r="0" b="0"/>
          <wp:wrapNone/>
          <wp:docPr id="5" name="Рисунок 5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1D4" w:rsidRPr="005921D4">
      <w:rPr>
        <w:sz w:val="18"/>
        <w:szCs w:val="18"/>
        <w:lang w:val="uk-UA"/>
      </w:rPr>
      <w:t xml:space="preserve"> </w:t>
    </w:r>
    <w:r w:rsidR="005921D4" w:rsidRPr="00992775">
      <w:rPr>
        <w:rStyle w:val="fontstyle01"/>
      </w:rPr>
      <w:t xml:space="preserve">Додаток </w:t>
    </w:r>
    <w:r w:rsidR="00992775" w:rsidRPr="00992775">
      <w:rPr>
        <w:rStyle w:val="fontstyle01"/>
        <w:lang w:val="uk-UA"/>
      </w:rPr>
      <w:t>№3</w:t>
    </w:r>
    <w:r w:rsidR="00992775" w:rsidRPr="00992775">
      <w:rPr>
        <w:rStyle w:val="fontstyle01"/>
      </w:rPr>
      <w:t xml:space="preserve"> </w:t>
    </w:r>
    <w:r w:rsidR="00992775" w:rsidRPr="00992775">
      <w:rPr>
        <w:rStyle w:val="fontstyle01"/>
        <w:lang w:val="uk-UA"/>
      </w:rPr>
      <w:t>до наказу ПАТ «БАНК ВОСТОК»</w:t>
    </w:r>
  </w:p>
  <w:p w:rsidR="00663A1A" w:rsidRPr="00BC1BA6" w:rsidRDefault="00663A1A" w:rsidP="002D266B">
    <w:pPr>
      <w:pStyle w:val="a7"/>
      <w:jc w:val="left"/>
      <w:rPr>
        <w:i/>
        <w:sz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B064B"/>
    <w:multiLevelType w:val="multilevel"/>
    <w:tmpl w:val="CA2EFE6C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524F"/>
    <w:rsid w:val="00007B28"/>
    <w:rsid w:val="0001009E"/>
    <w:rsid w:val="00011337"/>
    <w:rsid w:val="00011836"/>
    <w:rsid w:val="00012616"/>
    <w:rsid w:val="00012C2A"/>
    <w:rsid w:val="0001517B"/>
    <w:rsid w:val="000153CC"/>
    <w:rsid w:val="00016734"/>
    <w:rsid w:val="000212CF"/>
    <w:rsid w:val="000226AA"/>
    <w:rsid w:val="0002661A"/>
    <w:rsid w:val="00026B6D"/>
    <w:rsid w:val="00026B9F"/>
    <w:rsid w:val="00027A8E"/>
    <w:rsid w:val="00030190"/>
    <w:rsid w:val="00036A40"/>
    <w:rsid w:val="000405E6"/>
    <w:rsid w:val="00043128"/>
    <w:rsid w:val="00043757"/>
    <w:rsid w:val="000439CF"/>
    <w:rsid w:val="00043D13"/>
    <w:rsid w:val="0004745D"/>
    <w:rsid w:val="000475FD"/>
    <w:rsid w:val="000529BE"/>
    <w:rsid w:val="000565D0"/>
    <w:rsid w:val="0006002E"/>
    <w:rsid w:val="00062F29"/>
    <w:rsid w:val="000634D6"/>
    <w:rsid w:val="00063AE4"/>
    <w:rsid w:val="00064E19"/>
    <w:rsid w:val="0007089B"/>
    <w:rsid w:val="000729AD"/>
    <w:rsid w:val="000731D4"/>
    <w:rsid w:val="0007456B"/>
    <w:rsid w:val="00074722"/>
    <w:rsid w:val="00074862"/>
    <w:rsid w:val="00076653"/>
    <w:rsid w:val="00081E3B"/>
    <w:rsid w:val="00090F13"/>
    <w:rsid w:val="00091303"/>
    <w:rsid w:val="000915CA"/>
    <w:rsid w:val="00092BB5"/>
    <w:rsid w:val="00094DCD"/>
    <w:rsid w:val="00097606"/>
    <w:rsid w:val="000979E3"/>
    <w:rsid w:val="000A7F16"/>
    <w:rsid w:val="000B1445"/>
    <w:rsid w:val="000B3804"/>
    <w:rsid w:val="000B56A7"/>
    <w:rsid w:val="000B6D8E"/>
    <w:rsid w:val="000C0C80"/>
    <w:rsid w:val="000C30EB"/>
    <w:rsid w:val="000C3F2A"/>
    <w:rsid w:val="000C4175"/>
    <w:rsid w:val="000C5255"/>
    <w:rsid w:val="000C7C3D"/>
    <w:rsid w:val="000D03FC"/>
    <w:rsid w:val="000D06DA"/>
    <w:rsid w:val="000D07A3"/>
    <w:rsid w:val="000D2155"/>
    <w:rsid w:val="000D3344"/>
    <w:rsid w:val="000D79B4"/>
    <w:rsid w:val="000E60E4"/>
    <w:rsid w:val="000F169B"/>
    <w:rsid w:val="000F4149"/>
    <w:rsid w:val="000F58B2"/>
    <w:rsid w:val="000F7368"/>
    <w:rsid w:val="0010097F"/>
    <w:rsid w:val="00101B34"/>
    <w:rsid w:val="00101CEC"/>
    <w:rsid w:val="00104010"/>
    <w:rsid w:val="00106E37"/>
    <w:rsid w:val="0011070B"/>
    <w:rsid w:val="0011147A"/>
    <w:rsid w:val="001133F2"/>
    <w:rsid w:val="001164A9"/>
    <w:rsid w:val="00117483"/>
    <w:rsid w:val="001179EC"/>
    <w:rsid w:val="001226CF"/>
    <w:rsid w:val="00123DA6"/>
    <w:rsid w:val="00126E85"/>
    <w:rsid w:val="0013038B"/>
    <w:rsid w:val="00133282"/>
    <w:rsid w:val="00135E66"/>
    <w:rsid w:val="00137081"/>
    <w:rsid w:val="0013713F"/>
    <w:rsid w:val="00137259"/>
    <w:rsid w:val="00137286"/>
    <w:rsid w:val="00140619"/>
    <w:rsid w:val="001417A9"/>
    <w:rsid w:val="00142BEB"/>
    <w:rsid w:val="0014343D"/>
    <w:rsid w:val="0014392E"/>
    <w:rsid w:val="001439EC"/>
    <w:rsid w:val="00154DE8"/>
    <w:rsid w:val="00156669"/>
    <w:rsid w:val="00160747"/>
    <w:rsid w:val="00161551"/>
    <w:rsid w:val="001622D4"/>
    <w:rsid w:val="001630D1"/>
    <w:rsid w:val="001638DB"/>
    <w:rsid w:val="0016604A"/>
    <w:rsid w:val="00166642"/>
    <w:rsid w:val="00167AFA"/>
    <w:rsid w:val="00170080"/>
    <w:rsid w:val="001710D6"/>
    <w:rsid w:val="00172C1D"/>
    <w:rsid w:val="0017495E"/>
    <w:rsid w:val="00176741"/>
    <w:rsid w:val="001778E0"/>
    <w:rsid w:val="0018617F"/>
    <w:rsid w:val="001908F8"/>
    <w:rsid w:val="00191FCE"/>
    <w:rsid w:val="00192735"/>
    <w:rsid w:val="001944DF"/>
    <w:rsid w:val="0019590F"/>
    <w:rsid w:val="00196C6C"/>
    <w:rsid w:val="0019746D"/>
    <w:rsid w:val="001A133C"/>
    <w:rsid w:val="001A28F4"/>
    <w:rsid w:val="001A2E21"/>
    <w:rsid w:val="001A36CF"/>
    <w:rsid w:val="001A4531"/>
    <w:rsid w:val="001A5B0A"/>
    <w:rsid w:val="001B1953"/>
    <w:rsid w:val="001B20C4"/>
    <w:rsid w:val="001B4BFA"/>
    <w:rsid w:val="001C28BD"/>
    <w:rsid w:val="001C2DF8"/>
    <w:rsid w:val="001C3997"/>
    <w:rsid w:val="001C3ADE"/>
    <w:rsid w:val="001C43EC"/>
    <w:rsid w:val="001C5DD1"/>
    <w:rsid w:val="001C7578"/>
    <w:rsid w:val="001C7AF5"/>
    <w:rsid w:val="001D069B"/>
    <w:rsid w:val="001D4B3F"/>
    <w:rsid w:val="001D6921"/>
    <w:rsid w:val="001E206E"/>
    <w:rsid w:val="001E231D"/>
    <w:rsid w:val="001E4CE3"/>
    <w:rsid w:val="001F01A0"/>
    <w:rsid w:val="001F2601"/>
    <w:rsid w:val="002023EB"/>
    <w:rsid w:val="00202E76"/>
    <w:rsid w:val="00203220"/>
    <w:rsid w:val="00204A69"/>
    <w:rsid w:val="00204E28"/>
    <w:rsid w:val="002054C0"/>
    <w:rsid w:val="002055A6"/>
    <w:rsid w:val="002070FE"/>
    <w:rsid w:val="00207302"/>
    <w:rsid w:val="002113B8"/>
    <w:rsid w:val="00211A3F"/>
    <w:rsid w:val="00215A58"/>
    <w:rsid w:val="00215BFF"/>
    <w:rsid w:val="00215CE9"/>
    <w:rsid w:val="00220633"/>
    <w:rsid w:val="00220733"/>
    <w:rsid w:val="00220FEC"/>
    <w:rsid w:val="00222E73"/>
    <w:rsid w:val="00223720"/>
    <w:rsid w:val="00223785"/>
    <w:rsid w:val="0022394B"/>
    <w:rsid w:val="002244B6"/>
    <w:rsid w:val="002246F0"/>
    <w:rsid w:val="00225A86"/>
    <w:rsid w:val="00230C18"/>
    <w:rsid w:val="00232F98"/>
    <w:rsid w:val="002330B4"/>
    <w:rsid w:val="0023632D"/>
    <w:rsid w:val="002407B2"/>
    <w:rsid w:val="00240A5B"/>
    <w:rsid w:val="0024100E"/>
    <w:rsid w:val="00243120"/>
    <w:rsid w:val="002433B9"/>
    <w:rsid w:val="002459BF"/>
    <w:rsid w:val="00257D56"/>
    <w:rsid w:val="0026044D"/>
    <w:rsid w:val="002607AE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D83"/>
    <w:rsid w:val="0028439A"/>
    <w:rsid w:val="00284CA6"/>
    <w:rsid w:val="00285304"/>
    <w:rsid w:val="00285864"/>
    <w:rsid w:val="00285D1A"/>
    <w:rsid w:val="002919EA"/>
    <w:rsid w:val="00291F52"/>
    <w:rsid w:val="0029508D"/>
    <w:rsid w:val="002A0C28"/>
    <w:rsid w:val="002A1893"/>
    <w:rsid w:val="002A2463"/>
    <w:rsid w:val="002A3364"/>
    <w:rsid w:val="002B0FB2"/>
    <w:rsid w:val="002B15A1"/>
    <w:rsid w:val="002B2CDE"/>
    <w:rsid w:val="002B38C4"/>
    <w:rsid w:val="002B5702"/>
    <w:rsid w:val="002C117A"/>
    <w:rsid w:val="002C2F44"/>
    <w:rsid w:val="002C4C38"/>
    <w:rsid w:val="002C6277"/>
    <w:rsid w:val="002C6673"/>
    <w:rsid w:val="002D14C3"/>
    <w:rsid w:val="002D266B"/>
    <w:rsid w:val="002D52B7"/>
    <w:rsid w:val="002E1380"/>
    <w:rsid w:val="002E2F39"/>
    <w:rsid w:val="002E38C1"/>
    <w:rsid w:val="002E3F70"/>
    <w:rsid w:val="002E6DE9"/>
    <w:rsid w:val="002F1EC2"/>
    <w:rsid w:val="002F23CB"/>
    <w:rsid w:val="002F4179"/>
    <w:rsid w:val="002F65FF"/>
    <w:rsid w:val="002F6F44"/>
    <w:rsid w:val="00302C87"/>
    <w:rsid w:val="00306051"/>
    <w:rsid w:val="003064AB"/>
    <w:rsid w:val="00311B4C"/>
    <w:rsid w:val="00311D92"/>
    <w:rsid w:val="00313D92"/>
    <w:rsid w:val="00314293"/>
    <w:rsid w:val="0031511C"/>
    <w:rsid w:val="00315344"/>
    <w:rsid w:val="00315CA7"/>
    <w:rsid w:val="003224EA"/>
    <w:rsid w:val="003275A7"/>
    <w:rsid w:val="00330D8E"/>
    <w:rsid w:val="003311FC"/>
    <w:rsid w:val="00331BDE"/>
    <w:rsid w:val="0033203F"/>
    <w:rsid w:val="0033681D"/>
    <w:rsid w:val="0033779E"/>
    <w:rsid w:val="00341BD4"/>
    <w:rsid w:val="003443EA"/>
    <w:rsid w:val="00345589"/>
    <w:rsid w:val="003468EE"/>
    <w:rsid w:val="0034755D"/>
    <w:rsid w:val="00351E36"/>
    <w:rsid w:val="00354F31"/>
    <w:rsid w:val="0035601B"/>
    <w:rsid w:val="00356EF0"/>
    <w:rsid w:val="00357D3F"/>
    <w:rsid w:val="003602A7"/>
    <w:rsid w:val="00363D4D"/>
    <w:rsid w:val="00364665"/>
    <w:rsid w:val="003662DF"/>
    <w:rsid w:val="00366933"/>
    <w:rsid w:val="00367A84"/>
    <w:rsid w:val="00372DC4"/>
    <w:rsid w:val="00373C64"/>
    <w:rsid w:val="00373E56"/>
    <w:rsid w:val="00374404"/>
    <w:rsid w:val="00381E7B"/>
    <w:rsid w:val="00382609"/>
    <w:rsid w:val="0038781C"/>
    <w:rsid w:val="003905CB"/>
    <w:rsid w:val="003932CF"/>
    <w:rsid w:val="00394DE1"/>
    <w:rsid w:val="00396741"/>
    <w:rsid w:val="00397936"/>
    <w:rsid w:val="00397AC9"/>
    <w:rsid w:val="00397D53"/>
    <w:rsid w:val="003A010F"/>
    <w:rsid w:val="003A05F5"/>
    <w:rsid w:val="003A4F2A"/>
    <w:rsid w:val="003B276B"/>
    <w:rsid w:val="003B53D7"/>
    <w:rsid w:val="003B75CF"/>
    <w:rsid w:val="003C1EB4"/>
    <w:rsid w:val="003C4604"/>
    <w:rsid w:val="003C78A3"/>
    <w:rsid w:val="003D11AC"/>
    <w:rsid w:val="003D43C5"/>
    <w:rsid w:val="003D5012"/>
    <w:rsid w:val="003D65C7"/>
    <w:rsid w:val="003E063F"/>
    <w:rsid w:val="003E09AB"/>
    <w:rsid w:val="003E0F39"/>
    <w:rsid w:val="003E2B02"/>
    <w:rsid w:val="003E3902"/>
    <w:rsid w:val="003E3D78"/>
    <w:rsid w:val="003E463A"/>
    <w:rsid w:val="003E4B10"/>
    <w:rsid w:val="003E5337"/>
    <w:rsid w:val="003E675A"/>
    <w:rsid w:val="003F022F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2AB2"/>
    <w:rsid w:val="00413A46"/>
    <w:rsid w:val="0041406E"/>
    <w:rsid w:val="00415874"/>
    <w:rsid w:val="00416EA4"/>
    <w:rsid w:val="00417E3A"/>
    <w:rsid w:val="00425963"/>
    <w:rsid w:val="00426A28"/>
    <w:rsid w:val="00426E56"/>
    <w:rsid w:val="00430C5D"/>
    <w:rsid w:val="00433962"/>
    <w:rsid w:val="00433EDC"/>
    <w:rsid w:val="00436ABD"/>
    <w:rsid w:val="0044094F"/>
    <w:rsid w:val="004415F8"/>
    <w:rsid w:val="00441BD1"/>
    <w:rsid w:val="00443C1F"/>
    <w:rsid w:val="0044439E"/>
    <w:rsid w:val="00444F0C"/>
    <w:rsid w:val="00453548"/>
    <w:rsid w:val="00455C74"/>
    <w:rsid w:val="00456232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696C"/>
    <w:rsid w:val="00481483"/>
    <w:rsid w:val="00481693"/>
    <w:rsid w:val="0048404F"/>
    <w:rsid w:val="00486073"/>
    <w:rsid w:val="004862C2"/>
    <w:rsid w:val="004868BC"/>
    <w:rsid w:val="00487B29"/>
    <w:rsid w:val="00493CA1"/>
    <w:rsid w:val="004A1298"/>
    <w:rsid w:val="004A3F19"/>
    <w:rsid w:val="004A407F"/>
    <w:rsid w:val="004A4DDB"/>
    <w:rsid w:val="004A5FD4"/>
    <w:rsid w:val="004A6606"/>
    <w:rsid w:val="004A6988"/>
    <w:rsid w:val="004D2183"/>
    <w:rsid w:val="004D2EA8"/>
    <w:rsid w:val="004D3749"/>
    <w:rsid w:val="004E0E79"/>
    <w:rsid w:val="004E13D1"/>
    <w:rsid w:val="004E177A"/>
    <w:rsid w:val="004E1F0E"/>
    <w:rsid w:val="004E2365"/>
    <w:rsid w:val="004E535E"/>
    <w:rsid w:val="004E55CE"/>
    <w:rsid w:val="004E6099"/>
    <w:rsid w:val="004F46DA"/>
    <w:rsid w:val="004F64BC"/>
    <w:rsid w:val="004F6B59"/>
    <w:rsid w:val="004F756A"/>
    <w:rsid w:val="00501D30"/>
    <w:rsid w:val="005026C8"/>
    <w:rsid w:val="00502FF2"/>
    <w:rsid w:val="00503352"/>
    <w:rsid w:val="00504DCC"/>
    <w:rsid w:val="0050500D"/>
    <w:rsid w:val="00505AF2"/>
    <w:rsid w:val="0050665B"/>
    <w:rsid w:val="005072DC"/>
    <w:rsid w:val="005074C3"/>
    <w:rsid w:val="005077BA"/>
    <w:rsid w:val="00507A6B"/>
    <w:rsid w:val="00511DA8"/>
    <w:rsid w:val="0051694A"/>
    <w:rsid w:val="0052216F"/>
    <w:rsid w:val="00523559"/>
    <w:rsid w:val="00523DB7"/>
    <w:rsid w:val="00532C0F"/>
    <w:rsid w:val="005340B2"/>
    <w:rsid w:val="005346E3"/>
    <w:rsid w:val="00534C12"/>
    <w:rsid w:val="00535428"/>
    <w:rsid w:val="00541297"/>
    <w:rsid w:val="0054135D"/>
    <w:rsid w:val="0054138E"/>
    <w:rsid w:val="005443C6"/>
    <w:rsid w:val="00544F33"/>
    <w:rsid w:val="005462CE"/>
    <w:rsid w:val="00547EF4"/>
    <w:rsid w:val="00550138"/>
    <w:rsid w:val="005501BA"/>
    <w:rsid w:val="00551072"/>
    <w:rsid w:val="00551E7D"/>
    <w:rsid w:val="00552421"/>
    <w:rsid w:val="00554DDF"/>
    <w:rsid w:val="00555392"/>
    <w:rsid w:val="005577C2"/>
    <w:rsid w:val="00557D9E"/>
    <w:rsid w:val="00560C3D"/>
    <w:rsid w:val="00562AB1"/>
    <w:rsid w:val="00564D4B"/>
    <w:rsid w:val="00565A8D"/>
    <w:rsid w:val="00571D63"/>
    <w:rsid w:val="00576AEF"/>
    <w:rsid w:val="0057796F"/>
    <w:rsid w:val="00580039"/>
    <w:rsid w:val="005804C9"/>
    <w:rsid w:val="0058070A"/>
    <w:rsid w:val="0058258C"/>
    <w:rsid w:val="00582F34"/>
    <w:rsid w:val="00584C6C"/>
    <w:rsid w:val="00591656"/>
    <w:rsid w:val="005919E3"/>
    <w:rsid w:val="005921D4"/>
    <w:rsid w:val="005928E9"/>
    <w:rsid w:val="00593511"/>
    <w:rsid w:val="00596727"/>
    <w:rsid w:val="00597AB3"/>
    <w:rsid w:val="005A0003"/>
    <w:rsid w:val="005A0AC6"/>
    <w:rsid w:val="005A0B2B"/>
    <w:rsid w:val="005A1E87"/>
    <w:rsid w:val="005A2BBB"/>
    <w:rsid w:val="005A3480"/>
    <w:rsid w:val="005A63A7"/>
    <w:rsid w:val="005A6D54"/>
    <w:rsid w:val="005B1F97"/>
    <w:rsid w:val="005B25CD"/>
    <w:rsid w:val="005B278C"/>
    <w:rsid w:val="005B330B"/>
    <w:rsid w:val="005B367F"/>
    <w:rsid w:val="005C1491"/>
    <w:rsid w:val="005C393B"/>
    <w:rsid w:val="005C3F42"/>
    <w:rsid w:val="005C5F24"/>
    <w:rsid w:val="005D0A3E"/>
    <w:rsid w:val="005D1CB0"/>
    <w:rsid w:val="005D1FBD"/>
    <w:rsid w:val="005D41B0"/>
    <w:rsid w:val="005D4710"/>
    <w:rsid w:val="005D6453"/>
    <w:rsid w:val="005E1185"/>
    <w:rsid w:val="005E29A7"/>
    <w:rsid w:val="005E4056"/>
    <w:rsid w:val="005E40D6"/>
    <w:rsid w:val="005E61E5"/>
    <w:rsid w:val="005E76AC"/>
    <w:rsid w:val="005F2C44"/>
    <w:rsid w:val="005F52E0"/>
    <w:rsid w:val="005F5806"/>
    <w:rsid w:val="005F6792"/>
    <w:rsid w:val="006004BB"/>
    <w:rsid w:val="00600847"/>
    <w:rsid w:val="00600EC4"/>
    <w:rsid w:val="00600FF6"/>
    <w:rsid w:val="00604052"/>
    <w:rsid w:val="0061104E"/>
    <w:rsid w:val="00612FDF"/>
    <w:rsid w:val="00613107"/>
    <w:rsid w:val="0062078B"/>
    <w:rsid w:val="00621592"/>
    <w:rsid w:val="0062168B"/>
    <w:rsid w:val="00622BE1"/>
    <w:rsid w:val="006232C8"/>
    <w:rsid w:val="0062356B"/>
    <w:rsid w:val="0062387B"/>
    <w:rsid w:val="00623A02"/>
    <w:rsid w:val="006252A4"/>
    <w:rsid w:val="00626AD1"/>
    <w:rsid w:val="00632EF5"/>
    <w:rsid w:val="006415F3"/>
    <w:rsid w:val="00644608"/>
    <w:rsid w:val="006470DD"/>
    <w:rsid w:val="00650661"/>
    <w:rsid w:val="00653EA7"/>
    <w:rsid w:val="00654277"/>
    <w:rsid w:val="00654A6D"/>
    <w:rsid w:val="00660B18"/>
    <w:rsid w:val="00662231"/>
    <w:rsid w:val="00662ABF"/>
    <w:rsid w:val="0066389C"/>
    <w:rsid w:val="00663A1A"/>
    <w:rsid w:val="00672A08"/>
    <w:rsid w:val="006742B2"/>
    <w:rsid w:val="006743F8"/>
    <w:rsid w:val="00676477"/>
    <w:rsid w:val="00680ED7"/>
    <w:rsid w:val="0068114A"/>
    <w:rsid w:val="00683890"/>
    <w:rsid w:val="00683EB3"/>
    <w:rsid w:val="00685A7E"/>
    <w:rsid w:val="00685B87"/>
    <w:rsid w:val="00686F76"/>
    <w:rsid w:val="00687576"/>
    <w:rsid w:val="006878BD"/>
    <w:rsid w:val="00691DE4"/>
    <w:rsid w:val="006937BC"/>
    <w:rsid w:val="00694441"/>
    <w:rsid w:val="00694BFC"/>
    <w:rsid w:val="006964C4"/>
    <w:rsid w:val="0069775E"/>
    <w:rsid w:val="006A000C"/>
    <w:rsid w:val="006A0DEF"/>
    <w:rsid w:val="006A47E2"/>
    <w:rsid w:val="006A4AB6"/>
    <w:rsid w:val="006B0DAF"/>
    <w:rsid w:val="006B6EBA"/>
    <w:rsid w:val="006C1578"/>
    <w:rsid w:val="006C2516"/>
    <w:rsid w:val="006C3270"/>
    <w:rsid w:val="006C5F77"/>
    <w:rsid w:val="006C6BAB"/>
    <w:rsid w:val="006C7B3A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F0137"/>
    <w:rsid w:val="006F17BC"/>
    <w:rsid w:val="006F27B3"/>
    <w:rsid w:val="006F6D9C"/>
    <w:rsid w:val="006F7D87"/>
    <w:rsid w:val="00700A8A"/>
    <w:rsid w:val="00701629"/>
    <w:rsid w:val="00701A35"/>
    <w:rsid w:val="007059A0"/>
    <w:rsid w:val="00705EA9"/>
    <w:rsid w:val="007136DA"/>
    <w:rsid w:val="00714738"/>
    <w:rsid w:val="007161DD"/>
    <w:rsid w:val="00717383"/>
    <w:rsid w:val="00722104"/>
    <w:rsid w:val="00732A09"/>
    <w:rsid w:val="007339B8"/>
    <w:rsid w:val="00736E75"/>
    <w:rsid w:val="00742FBB"/>
    <w:rsid w:val="007446A9"/>
    <w:rsid w:val="007463FB"/>
    <w:rsid w:val="00746E04"/>
    <w:rsid w:val="00751D3D"/>
    <w:rsid w:val="00752F16"/>
    <w:rsid w:val="00753437"/>
    <w:rsid w:val="00753C60"/>
    <w:rsid w:val="007545CB"/>
    <w:rsid w:val="0075729F"/>
    <w:rsid w:val="00765D15"/>
    <w:rsid w:val="0077152F"/>
    <w:rsid w:val="00772C28"/>
    <w:rsid w:val="00772F7D"/>
    <w:rsid w:val="00773E96"/>
    <w:rsid w:val="00774B33"/>
    <w:rsid w:val="00776232"/>
    <w:rsid w:val="0077687B"/>
    <w:rsid w:val="00776975"/>
    <w:rsid w:val="007804F9"/>
    <w:rsid w:val="00781670"/>
    <w:rsid w:val="00785F33"/>
    <w:rsid w:val="00790869"/>
    <w:rsid w:val="00791086"/>
    <w:rsid w:val="00792DEB"/>
    <w:rsid w:val="00792EB2"/>
    <w:rsid w:val="00793171"/>
    <w:rsid w:val="007A1810"/>
    <w:rsid w:val="007A1DC8"/>
    <w:rsid w:val="007A6F70"/>
    <w:rsid w:val="007A7DA1"/>
    <w:rsid w:val="007B1E21"/>
    <w:rsid w:val="007B6629"/>
    <w:rsid w:val="007C137A"/>
    <w:rsid w:val="007C1B5F"/>
    <w:rsid w:val="007C7E4A"/>
    <w:rsid w:val="007D00AB"/>
    <w:rsid w:val="007D2777"/>
    <w:rsid w:val="007D3E8B"/>
    <w:rsid w:val="007E0CE5"/>
    <w:rsid w:val="007E41BE"/>
    <w:rsid w:val="007E431E"/>
    <w:rsid w:val="007E4D8E"/>
    <w:rsid w:val="007F100C"/>
    <w:rsid w:val="007F3FF1"/>
    <w:rsid w:val="007F443B"/>
    <w:rsid w:val="007F4CCF"/>
    <w:rsid w:val="007F5A59"/>
    <w:rsid w:val="007F6683"/>
    <w:rsid w:val="007F76A3"/>
    <w:rsid w:val="00801068"/>
    <w:rsid w:val="008035A2"/>
    <w:rsid w:val="00803919"/>
    <w:rsid w:val="00806B75"/>
    <w:rsid w:val="00807639"/>
    <w:rsid w:val="00813308"/>
    <w:rsid w:val="00814C15"/>
    <w:rsid w:val="0081554F"/>
    <w:rsid w:val="00815E8A"/>
    <w:rsid w:val="0082021A"/>
    <w:rsid w:val="008209FE"/>
    <w:rsid w:val="00822C37"/>
    <w:rsid w:val="008231A4"/>
    <w:rsid w:val="008232BB"/>
    <w:rsid w:val="00824A1C"/>
    <w:rsid w:val="008265E1"/>
    <w:rsid w:val="0083058B"/>
    <w:rsid w:val="00832497"/>
    <w:rsid w:val="008329D6"/>
    <w:rsid w:val="00834EB3"/>
    <w:rsid w:val="008352E1"/>
    <w:rsid w:val="008434D9"/>
    <w:rsid w:val="00843CC6"/>
    <w:rsid w:val="00843CF6"/>
    <w:rsid w:val="008444D1"/>
    <w:rsid w:val="00844936"/>
    <w:rsid w:val="0084578A"/>
    <w:rsid w:val="00846007"/>
    <w:rsid w:val="00846A48"/>
    <w:rsid w:val="00847F3B"/>
    <w:rsid w:val="00850339"/>
    <w:rsid w:val="00861714"/>
    <w:rsid w:val="008644C9"/>
    <w:rsid w:val="00866C4E"/>
    <w:rsid w:val="00867D96"/>
    <w:rsid w:val="00867FE9"/>
    <w:rsid w:val="008756DA"/>
    <w:rsid w:val="008815EE"/>
    <w:rsid w:val="008860A6"/>
    <w:rsid w:val="00886AA6"/>
    <w:rsid w:val="00886C23"/>
    <w:rsid w:val="00890400"/>
    <w:rsid w:val="00891550"/>
    <w:rsid w:val="00892C87"/>
    <w:rsid w:val="008A375C"/>
    <w:rsid w:val="008A4C9D"/>
    <w:rsid w:val="008A5931"/>
    <w:rsid w:val="008A5FFF"/>
    <w:rsid w:val="008A6E05"/>
    <w:rsid w:val="008A6E51"/>
    <w:rsid w:val="008A7669"/>
    <w:rsid w:val="008B0C4E"/>
    <w:rsid w:val="008B1B7E"/>
    <w:rsid w:val="008B5980"/>
    <w:rsid w:val="008B5995"/>
    <w:rsid w:val="008C11F6"/>
    <w:rsid w:val="008C5179"/>
    <w:rsid w:val="008C5BAE"/>
    <w:rsid w:val="008C6A00"/>
    <w:rsid w:val="008D0559"/>
    <w:rsid w:val="008D394E"/>
    <w:rsid w:val="008D3D0A"/>
    <w:rsid w:val="008D426D"/>
    <w:rsid w:val="008D705D"/>
    <w:rsid w:val="008D763A"/>
    <w:rsid w:val="008D7DE1"/>
    <w:rsid w:val="008E0354"/>
    <w:rsid w:val="008E0A99"/>
    <w:rsid w:val="008E113B"/>
    <w:rsid w:val="008E1A6F"/>
    <w:rsid w:val="008E1B72"/>
    <w:rsid w:val="008E3A66"/>
    <w:rsid w:val="008E5DF0"/>
    <w:rsid w:val="008E76C4"/>
    <w:rsid w:val="008E7B01"/>
    <w:rsid w:val="008F25EF"/>
    <w:rsid w:val="008F7CD3"/>
    <w:rsid w:val="008F7E50"/>
    <w:rsid w:val="009004B0"/>
    <w:rsid w:val="00904418"/>
    <w:rsid w:val="00905612"/>
    <w:rsid w:val="00907EF1"/>
    <w:rsid w:val="009119E2"/>
    <w:rsid w:val="00914C52"/>
    <w:rsid w:val="00916649"/>
    <w:rsid w:val="00917BF2"/>
    <w:rsid w:val="00922B8D"/>
    <w:rsid w:val="00925163"/>
    <w:rsid w:val="00926AF3"/>
    <w:rsid w:val="00927274"/>
    <w:rsid w:val="00931B0D"/>
    <w:rsid w:val="00934781"/>
    <w:rsid w:val="00935F5A"/>
    <w:rsid w:val="00936BF5"/>
    <w:rsid w:val="00937929"/>
    <w:rsid w:val="00940E1B"/>
    <w:rsid w:val="009422BD"/>
    <w:rsid w:val="009424F2"/>
    <w:rsid w:val="00950D8C"/>
    <w:rsid w:val="00954F0B"/>
    <w:rsid w:val="009562A0"/>
    <w:rsid w:val="009567FD"/>
    <w:rsid w:val="009569B6"/>
    <w:rsid w:val="0096091D"/>
    <w:rsid w:val="00960FC6"/>
    <w:rsid w:val="00961EC3"/>
    <w:rsid w:val="00966799"/>
    <w:rsid w:val="00966CDF"/>
    <w:rsid w:val="00972288"/>
    <w:rsid w:val="00972FA0"/>
    <w:rsid w:val="0097592F"/>
    <w:rsid w:val="00976CA4"/>
    <w:rsid w:val="009770A6"/>
    <w:rsid w:val="00980EE5"/>
    <w:rsid w:val="00983473"/>
    <w:rsid w:val="00984D7A"/>
    <w:rsid w:val="009900D5"/>
    <w:rsid w:val="00991880"/>
    <w:rsid w:val="00992775"/>
    <w:rsid w:val="00995A53"/>
    <w:rsid w:val="00997F93"/>
    <w:rsid w:val="009A3CB3"/>
    <w:rsid w:val="009A509B"/>
    <w:rsid w:val="009A5634"/>
    <w:rsid w:val="009B236F"/>
    <w:rsid w:val="009B2FB1"/>
    <w:rsid w:val="009B3A39"/>
    <w:rsid w:val="009B44E0"/>
    <w:rsid w:val="009B6874"/>
    <w:rsid w:val="009B68BD"/>
    <w:rsid w:val="009C0935"/>
    <w:rsid w:val="009C0D3B"/>
    <w:rsid w:val="009C2CE2"/>
    <w:rsid w:val="009C4856"/>
    <w:rsid w:val="009C5F07"/>
    <w:rsid w:val="009C70C0"/>
    <w:rsid w:val="009C7978"/>
    <w:rsid w:val="009D0182"/>
    <w:rsid w:val="009D3C9F"/>
    <w:rsid w:val="009D7CAF"/>
    <w:rsid w:val="009E1405"/>
    <w:rsid w:val="009E1457"/>
    <w:rsid w:val="009E1D74"/>
    <w:rsid w:val="009E5915"/>
    <w:rsid w:val="009E5BB4"/>
    <w:rsid w:val="009E5E5A"/>
    <w:rsid w:val="009E6FCB"/>
    <w:rsid w:val="009F075B"/>
    <w:rsid w:val="009F1A01"/>
    <w:rsid w:val="009F4303"/>
    <w:rsid w:val="009F48BE"/>
    <w:rsid w:val="009F64E9"/>
    <w:rsid w:val="009F7844"/>
    <w:rsid w:val="009F793F"/>
    <w:rsid w:val="009F7AB3"/>
    <w:rsid w:val="00A05076"/>
    <w:rsid w:val="00A06A56"/>
    <w:rsid w:val="00A06DBB"/>
    <w:rsid w:val="00A0720C"/>
    <w:rsid w:val="00A115E6"/>
    <w:rsid w:val="00A11BF1"/>
    <w:rsid w:val="00A1359F"/>
    <w:rsid w:val="00A14D57"/>
    <w:rsid w:val="00A15D2B"/>
    <w:rsid w:val="00A167B8"/>
    <w:rsid w:val="00A17959"/>
    <w:rsid w:val="00A213A9"/>
    <w:rsid w:val="00A2169D"/>
    <w:rsid w:val="00A2177A"/>
    <w:rsid w:val="00A21DF0"/>
    <w:rsid w:val="00A22255"/>
    <w:rsid w:val="00A31C97"/>
    <w:rsid w:val="00A35D0F"/>
    <w:rsid w:val="00A3626C"/>
    <w:rsid w:val="00A36686"/>
    <w:rsid w:val="00A36D2E"/>
    <w:rsid w:val="00A43174"/>
    <w:rsid w:val="00A53376"/>
    <w:rsid w:val="00A53B12"/>
    <w:rsid w:val="00A53E06"/>
    <w:rsid w:val="00A56BA3"/>
    <w:rsid w:val="00A573A6"/>
    <w:rsid w:val="00A574B8"/>
    <w:rsid w:val="00A57D16"/>
    <w:rsid w:val="00A60D07"/>
    <w:rsid w:val="00A611FA"/>
    <w:rsid w:val="00A61F17"/>
    <w:rsid w:val="00A627EC"/>
    <w:rsid w:val="00A64136"/>
    <w:rsid w:val="00A647C8"/>
    <w:rsid w:val="00A66175"/>
    <w:rsid w:val="00A6790B"/>
    <w:rsid w:val="00A67BF6"/>
    <w:rsid w:val="00A70645"/>
    <w:rsid w:val="00A71EC0"/>
    <w:rsid w:val="00A81C29"/>
    <w:rsid w:val="00A86E30"/>
    <w:rsid w:val="00A9027D"/>
    <w:rsid w:val="00A913C6"/>
    <w:rsid w:val="00A95B9E"/>
    <w:rsid w:val="00A96ECA"/>
    <w:rsid w:val="00A97C1F"/>
    <w:rsid w:val="00AA0C92"/>
    <w:rsid w:val="00AA1A20"/>
    <w:rsid w:val="00AA2C79"/>
    <w:rsid w:val="00AA4729"/>
    <w:rsid w:val="00AA6DC4"/>
    <w:rsid w:val="00AB095B"/>
    <w:rsid w:val="00AB4642"/>
    <w:rsid w:val="00AB4CE7"/>
    <w:rsid w:val="00AB5947"/>
    <w:rsid w:val="00AC2411"/>
    <w:rsid w:val="00AC356F"/>
    <w:rsid w:val="00AC6288"/>
    <w:rsid w:val="00AD0CB0"/>
    <w:rsid w:val="00AD6020"/>
    <w:rsid w:val="00AD6ECD"/>
    <w:rsid w:val="00AD795E"/>
    <w:rsid w:val="00AE0BDB"/>
    <w:rsid w:val="00AE287A"/>
    <w:rsid w:val="00AE49C5"/>
    <w:rsid w:val="00B019CA"/>
    <w:rsid w:val="00B04501"/>
    <w:rsid w:val="00B10441"/>
    <w:rsid w:val="00B10C26"/>
    <w:rsid w:val="00B158E7"/>
    <w:rsid w:val="00B21F79"/>
    <w:rsid w:val="00B22C9A"/>
    <w:rsid w:val="00B25793"/>
    <w:rsid w:val="00B25B0F"/>
    <w:rsid w:val="00B2702F"/>
    <w:rsid w:val="00B270F5"/>
    <w:rsid w:val="00B3052F"/>
    <w:rsid w:val="00B30B14"/>
    <w:rsid w:val="00B30F37"/>
    <w:rsid w:val="00B33777"/>
    <w:rsid w:val="00B33AAA"/>
    <w:rsid w:val="00B37653"/>
    <w:rsid w:val="00B410D3"/>
    <w:rsid w:val="00B4195E"/>
    <w:rsid w:val="00B43CED"/>
    <w:rsid w:val="00B4428B"/>
    <w:rsid w:val="00B44591"/>
    <w:rsid w:val="00B45D98"/>
    <w:rsid w:val="00B507A6"/>
    <w:rsid w:val="00B52C8F"/>
    <w:rsid w:val="00B55E92"/>
    <w:rsid w:val="00B579BD"/>
    <w:rsid w:val="00B627EB"/>
    <w:rsid w:val="00B670F1"/>
    <w:rsid w:val="00B700D4"/>
    <w:rsid w:val="00B71BE4"/>
    <w:rsid w:val="00B72319"/>
    <w:rsid w:val="00B72FC1"/>
    <w:rsid w:val="00B75CEE"/>
    <w:rsid w:val="00B75D20"/>
    <w:rsid w:val="00B80D52"/>
    <w:rsid w:val="00B81D8E"/>
    <w:rsid w:val="00B8462F"/>
    <w:rsid w:val="00B86ED0"/>
    <w:rsid w:val="00B87C16"/>
    <w:rsid w:val="00B9015A"/>
    <w:rsid w:val="00B97778"/>
    <w:rsid w:val="00BA12BD"/>
    <w:rsid w:val="00BA530F"/>
    <w:rsid w:val="00BA58C1"/>
    <w:rsid w:val="00BA640A"/>
    <w:rsid w:val="00BA7267"/>
    <w:rsid w:val="00BB14BE"/>
    <w:rsid w:val="00BB1876"/>
    <w:rsid w:val="00BB2FF0"/>
    <w:rsid w:val="00BB41ED"/>
    <w:rsid w:val="00BB52DA"/>
    <w:rsid w:val="00BB7A2D"/>
    <w:rsid w:val="00BC0FD4"/>
    <w:rsid w:val="00BC1BA6"/>
    <w:rsid w:val="00BC2B39"/>
    <w:rsid w:val="00BC462C"/>
    <w:rsid w:val="00BC61E1"/>
    <w:rsid w:val="00BC7DFF"/>
    <w:rsid w:val="00BD0ED2"/>
    <w:rsid w:val="00BD26E8"/>
    <w:rsid w:val="00BD50FC"/>
    <w:rsid w:val="00BD5F01"/>
    <w:rsid w:val="00BE2054"/>
    <w:rsid w:val="00BE2E7F"/>
    <w:rsid w:val="00BE30A3"/>
    <w:rsid w:val="00BE56AA"/>
    <w:rsid w:val="00BE579B"/>
    <w:rsid w:val="00BE74BE"/>
    <w:rsid w:val="00BF237D"/>
    <w:rsid w:val="00BF3CCE"/>
    <w:rsid w:val="00BF6BA3"/>
    <w:rsid w:val="00BF6F21"/>
    <w:rsid w:val="00BF74DD"/>
    <w:rsid w:val="00BF7743"/>
    <w:rsid w:val="00BF7B13"/>
    <w:rsid w:val="00C03D55"/>
    <w:rsid w:val="00C06716"/>
    <w:rsid w:val="00C10867"/>
    <w:rsid w:val="00C14A38"/>
    <w:rsid w:val="00C15612"/>
    <w:rsid w:val="00C15715"/>
    <w:rsid w:val="00C17A26"/>
    <w:rsid w:val="00C22856"/>
    <w:rsid w:val="00C23636"/>
    <w:rsid w:val="00C26175"/>
    <w:rsid w:val="00C27C15"/>
    <w:rsid w:val="00C30B75"/>
    <w:rsid w:val="00C32388"/>
    <w:rsid w:val="00C32421"/>
    <w:rsid w:val="00C34B62"/>
    <w:rsid w:val="00C358A7"/>
    <w:rsid w:val="00C35D08"/>
    <w:rsid w:val="00C40EB1"/>
    <w:rsid w:val="00C417E6"/>
    <w:rsid w:val="00C4242B"/>
    <w:rsid w:val="00C437D9"/>
    <w:rsid w:val="00C43A76"/>
    <w:rsid w:val="00C513B2"/>
    <w:rsid w:val="00C52660"/>
    <w:rsid w:val="00C53A9A"/>
    <w:rsid w:val="00C55241"/>
    <w:rsid w:val="00C557F6"/>
    <w:rsid w:val="00C63AC1"/>
    <w:rsid w:val="00C63DC9"/>
    <w:rsid w:val="00C64130"/>
    <w:rsid w:val="00C64BEB"/>
    <w:rsid w:val="00C650AE"/>
    <w:rsid w:val="00C734DF"/>
    <w:rsid w:val="00C77A1E"/>
    <w:rsid w:val="00C83402"/>
    <w:rsid w:val="00C8350A"/>
    <w:rsid w:val="00C85FF8"/>
    <w:rsid w:val="00C860B8"/>
    <w:rsid w:val="00C8744E"/>
    <w:rsid w:val="00C87AFF"/>
    <w:rsid w:val="00C92119"/>
    <w:rsid w:val="00C94875"/>
    <w:rsid w:val="00C950C0"/>
    <w:rsid w:val="00C951CE"/>
    <w:rsid w:val="00C96078"/>
    <w:rsid w:val="00C965D3"/>
    <w:rsid w:val="00C97AC8"/>
    <w:rsid w:val="00CA05CE"/>
    <w:rsid w:val="00CA0679"/>
    <w:rsid w:val="00CA2371"/>
    <w:rsid w:val="00CA49E3"/>
    <w:rsid w:val="00CA5F28"/>
    <w:rsid w:val="00CA7B80"/>
    <w:rsid w:val="00CB3C48"/>
    <w:rsid w:val="00CB4164"/>
    <w:rsid w:val="00CB4E8F"/>
    <w:rsid w:val="00CB6275"/>
    <w:rsid w:val="00CB74E5"/>
    <w:rsid w:val="00CC12E8"/>
    <w:rsid w:val="00CC1A9F"/>
    <w:rsid w:val="00CC1FB9"/>
    <w:rsid w:val="00CC2EC6"/>
    <w:rsid w:val="00CC331D"/>
    <w:rsid w:val="00CC34E4"/>
    <w:rsid w:val="00CC4295"/>
    <w:rsid w:val="00CC42BD"/>
    <w:rsid w:val="00CC4E1F"/>
    <w:rsid w:val="00CC5BC7"/>
    <w:rsid w:val="00CD0ADC"/>
    <w:rsid w:val="00CD1366"/>
    <w:rsid w:val="00CD137A"/>
    <w:rsid w:val="00CD1EBB"/>
    <w:rsid w:val="00CD2478"/>
    <w:rsid w:val="00CD44B9"/>
    <w:rsid w:val="00CD46A0"/>
    <w:rsid w:val="00CD4E84"/>
    <w:rsid w:val="00CD63AF"/>
    <w:rsid w:val="00CE496B"/>
    <w:rsid w:val="00CE5FC3"/>
    <w:rsid w:val="00CE720E"/>
    <w:rsid w:val="00CF2087"/>
    <w:rsid w:val="00CF4C61"/>
    <w:rsid w:val="00CF53EB"/>
    <w:rsid w:val="00CF6C1A"/>
    <w:rsid w:val="00CF6ECB"/>
    <w:rsid w:val="00D00101"/>
    <w:rsid w:val="00D005E4"/>
    <w:rsid w:val="00D04E68"/>
    <w:rsid w:val="00D0780C"/>
    <w:rsid w:val="00D10BEE"/>
    <w:rsid w:val="00D10E73"/>
    <w:rsid w:val="00D112E3"/>
    <w:rsid w:val="00D11B3F"/>
    <w:rsid w:val="00D1466A"/>
    <w:rsid w:val="00D15883"/>
    <w:rsid w:val="00D21053"/>
    <w:rsid w:val="00D2119D"/>
    <w:rsid w:val="00D21ADE"/>
    <w:rsid w:val="00D22884"/>
    <w:rsid w:val="00D23B27"/>
    <w:rsid w:val="00D24635"/>
    <w:rsid w:val="00D24FF4"/>
    <w:rsid w:val="00D25712"/>
    <w:rsid w:val="00D2711A"/>
    <w:rsid w:val="00D310F5"/>
    <w:rsid w:val="00D31360"/>
    <w:rsid w:val="00D40969"/>
    <w:rsid w:val="00D42524"/>
    <w:rsid w:val="00D443F9"/>
    <w:rsid w:val="00D449C9"/>
    <w:rsid w:val="00D458C5"/>
    <w:rsid w:val="00D5037E"/>
    <w:rsid w:val="00D52C90"/>
    <w:rsid w:val="00D540D1"/>
    <w:rsid w:val="00D565E3"/>
    <w:rsid w:val="00D57648"/>
    <w:rsid w:val="00D5777F"/>
    <w:rsid w:val="00D65BFE"/>
    <w:rsid w:val="00D67AFA"/>
    <w:rsid w:val="00D7270A"/>
    <w:rsid w:val="00D74130"/>
    <w:rsid w:val="00D74680"/>
    <w:rsid w:val="00D770F8"/>
    <w:rsid w:val="00D86B29"/>
    <w:rsid w:val="00D86D4B"/>
    <w:rsid w:val="00D957B2"/>
    <w:rsid w:val="00D97587"/>
    <w:rsid w:val="00D97E93"/>
    <w:rsid w:val="00DA76A4"/>
    <w:rsid w:val="00DB1828"/>
    <w:rsid w:val="00DB1FC9"/>
    <w:rsid w:val="00DB5DCF"/>
    <w:rsid w:val="00DB65E5"/>
    <w:rsid w:val="00DB6642"/>
    <w:rsid w:val="00DB7D78"/>
    <w:rsid w:val="00DC03CF"/>
    <w:rsid w:val="00DC1420"/>
    <w:rsid w:val="00DC158D"/>
    <w:rsid w:val="00DC2768"/>
    <w:rsid w:val="00DC3B7F"/>
    <w:rsid w:val="00DD19D8"/>
    <w:rsid w:val="00DD1FBE"/>
    <w:rsid w:val="00DD33B7"/>
    <w:rsid w:val="00DD4112"/>
    <w:rsid w:val="00DD4E03"/>
    <w:rsid w:val="00DE214F"/>
    <w:rsid w:val="00DE254C"/>
    <w:rsid w:val="00DE273D"/>
    <w:rsid w:val="00DE2C30"/>
    <w:rsid w:val="00DE39C2"/>
    <w:rsid w:val="00DE3B10"/>
    <w:rsid w:val="00DE5225"/>
    <w:rsid w:val="00DE5FDE"/>
    <w:rsid w:val="00DF1784"/>
    <w:rsid w:val="00DF4C86"/>
    <w:rsid w:val="00DF6892"/>
    <w:rsid w:val="00DF75C2"/>
    <w:rsid w:val="00E02332"/>
    <w:rsid w:val="00E04DF7"/>
    <w:rsid w:val="00E05C55"/>
    <w:rsid w:val="00E06C1F"/>
    <w:rsid w:val="00E10C5A"/>
    <w:rsid w:val="00E110C9"/>
    <w:rsid w:val="00E119C7"/>
    <w:rsid w:val="00E13210"/>
    <w:rsid w:val="00E13B25"/>
    <w:rsid w:val="00E159A6"/>
    <w:rsid w:val="00E16A25"/>
    <w:rsid w:val="00E17B52"/>
    <w:rsid w:val="00E212E3"/>
    <w:rsid w:val="00E21C08"/>
    <w:rsid w:val="00E247FB"/>
    <w:rsid w:val="00E312F1"/>
    <w:rsid w:val="00E31B1E"/>
    <w:rsid w:val="00E32C1A"/>
    <w:rsid w:val="00E32D90"/>
    <w:rsid w:val="00E35738"/>
    <w:rsid w:val="00E36260"/>
    <w:rsid w:val="00E36885"/>
    <w:rsid w:val="00E36E34"/>
    <w:rsid w:val="00E40296"/>
    <w:rsid w:val="00E431B8"/>
    <w:rsid w:val="00E43DB9"/>
    <w:rsid w:val="00E44458"/>
    <w:rsid w:val="00E4652F"/>
    <w:rsid w:val="00E46536"/>
    <w:rsid w:val="00E47455"/>
    <w:rsid w:val="00E4765E"/>
    <w:rsid w:val="00E537C8"/>
    <w:rsid w:val="00E53F99"/>
    <w:rsid w:val="00E56EBA"/>
    <w:rsid w:val="00E633C6"/>
    <w:rsid w:val="00E66BD3"/>
    <w:rsid w:val="00E677FA"/>
    <w:rsid w:val="00E707CD"/>
    <w:rsid w:val="00E7167B"/>
    <w:rsid w:val="00E716D6"/>
    <w:rsid w:val="00E71D54"/>
    <w:rsid w:val="00E72799"/>
    <w:rsid w:val="00E73C16"/>
    <w:rsid w:val="00E75C8A"/>
    <w:rsid w:val="00E761BC"/>
    <w:rsid w:val="00E762D4"/>
    <w:rsid w:val="00E76535"/>
    <w:rsid w:val="00E77FE2"/>
    <w:rsid w:val="00E810CF"/>
    <w:rsid w:val="00E81847"/>
    <w:rsid w:val="00E82A1F"/>
    <w:rsid w:val="00E876BF"/>
    <w:rsid w:val="00E931DA"/>
    <w:rsid w:val="00E93DE4"/>
    <w:rsid w:val="00E96E10"/>
    <w:rsid w:val="00E97107"/>
    <w:rsid w:val="00EA5A79"/>
    <w:rsid w:val="00EB0C5B"/>
    <w:rsid w:val="00EB28E6"/>
    <w:rsid w:val="00EB3426"/>
    <w:rsid w:val="00EB3519"/>
    <w:rsid w:val="00EB56BC"/>
    <w:rsid w:val="00EB6468"/>
    <w:rsid w:val="00EB70B2"/>
    <w:rsid w:val="00EC0F58"/>
    <w:rsid w:val="00ED053A"/>
    <w:rsid w:val="00ED1F13"/>
    <w:rsid w:val="00ED309F"/>
    <w:rsid w:val="00ED534E"/>
    <w:rsid w:val="00EE12C7"/>
    <w:rsid w:val="00EE2BF6"/>
    <w:rsid w:val="00EE3C04"/>
    <w:rsid w:val="00EE41F4"/>
    <w:rsid w:val="00EF3CAB"/>
    <w:rsid w:val="00EF41F8"/>
    <w:rsid w:val="00F00E11"/>
    <w:rsid w:val="00F03998"/>
    <w:rsid w:val="00F1232F"/>
    <w:rsid w:val="00F12669"/>
    <w:rsid w:val="00F13862"/>
    <w:rsid w:val="00F144DA"/>
    <w:rsid w:val="00F16764"/>
    <w:rsid w:val="00F17A1E"/>
    <w:rsid w:val="00F21C1E"/>
    <w:rsid w:val="00F22547"/>
    <w:rsid w:val="00F26C43"/>
    <w:rsid w:val="00F26EFA"/>
    <w:rsid w:val="00F27BA0"/>
    <w:rsid w:val="00F27DA1"/>
    <w:rsid w:val="00F31918"/>
    <w:rsid w:val="00F31EB4"/>
    <w:rsid w:val="00F34803"/>
    <w:rsid w:val="00F40A71"/>
    <w:rsid w:val="00F4514D"/>
    <w:rsid w:val="00F45C64"/>
    <w:rsid w:val="00F50581"/>
    <w:rsid w:val="00F50F04"/>
    <w:rsid w:val="00F534CD"/>
    <w:rsid w:val="00F53D89"/>
    <w:rsid w:val="00F57919"/>
    <w:rsid w:val="00F600B5"/>
    <w:rsid w:val="00F61283"/>
    <w:rsid w:val="00F63366"/>
    <w:rsid w:val="00F636E5"/>
    <w:rsid w:val="00F66936"/>
    <w:rsid w:val="00F67246"/>
    <w:rsid w:val="00F70159"/>
    <w:rsid w:val="00F7017A"/>
    <w:rsid w:val="00F707FB"/>
    <w:rsid w:val="00F71A5D"/>
    <w:rsid w:val="00F73AE4"/>
    <w:rsid w:val="00F75E44"/>
    <w:rsid w:val="00F77276"/>
    <w:rsid w:val="00F774CE"/>
    <w:rsid w:val="00F77FEC"/>
    <w:rsid w:val="00F814DD"/>
    <w:rsid w:val="00F827E2"/>
    <w:rsid w:val="00F849D5"/>
    <w:rsid w:val="00F85B5F"/>
    <w:rsid w:val="00F86712"/>
    <w:rsid w:val="00F917C6"/>
    <w:rsid w:val="00F91DA6"/>
    <w:rsid w:val="00F936F5"/>
    <w:rsid w:val="00F9478E"/>
    <w:rsid w:val="00F94D7D"/>
    <w:rsid w:val="00F96C41"/>
    <w:rsid w:val="00FA02C5"/>
    <w:rsid w:val="00FA0DFC"/>
    <w:rsid w:val="00FA23A0"/>
    <w:rsid w:val="00FA340B"/>
    <w:rsid w:val="00FA4BDA"/>
    <w:rsid w:val="00FA7AB2"/>
    <w:rsid w:val="00FB35B2"/>
    <w:rsid w:val="00FB63DE"/>
    <w:rsid w:val="00FC0E1F"/>
    <w:rsid w:val="00FC12FB"/>
    <w:rsid w:val="00FD154E"/>
    <w:rsid w:val="00FD1669"/>
    <w:rsid w:val="00FD3D40"/>
    <w:rsid w:val="00FD42B1"/>
    <w:rsid w:val="00FD48CB"/>
    <w:rsid w:val="00FD52C3"/>
    <w:rsid w:val="00FD6D3F"/>
    <w:rsid w:val="00FE189E"/>
    <w:rsid w:val="00FE3544"/>
    <w:rsid w:val="00FE7C53"/>
    <w:rsid w:val="00FF1387"/>
    <w:rsid w:val="00FF147D"/>
    <w:rsid w:val="00FF1C21"/>
    <w:rsid w:val="00FF4766"/>
    <w:rsid w:val="00FF51A7"/>
    <w:rsid w:val="00FF5C39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29B41324"/>
  <w15:docId w15:val="{0D8D7E4A-3C95-4DEB-8BEF-A3A47B841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link w:val="ae"/>
    <w:uiPriority w:val="99"/>
    <w:rsid w:val="00C32421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32421"/>
  </w:style>
  <w:style w:type="character" w:styleId="af0">
    <w:name w:val="annotation reference"/>
    <w:rsid w:val="008756DA"/>
    <w:rPr>
      <w:sz w:val="16"/>
      <w:szCs w:val="16"/>
    </w:rPr>
  </w:style>
  <w:style w:type="paragraph" w:styleId="af1">
    <w:name w:val="annotation text"/>
    <w:basedOn w:val="a"/>
    <w:link w:val="af2"/>
    <w:rsid w:val="008756D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756DA"/>
  </w:style>
  <w:style w:type="paragraph" w:styleId="af3">
    <w:name w:val="annotation subject"/>
    <w:basedOn w:val="af1"/>
    <w:next w:val="af1"/>
    <w:link w:val="af4"/>
    <w:rsid w:val="008756DA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8756DA"/>
    <w:rPr>
      <w:b/>
      <w:bCs/>
    </w:rPr>
  </w:style>
  <w:style w:type="paragraph" w:styleId="af5">
    <w:name w:val="Revision"/>
    <w:hidden/>
    <w:uiPriority w:val="99"/>
    <w:semiHidden/>
    <w:rsid w:val="008756DA"/>
    <w:rPr>
      <w:sz w:val="24"/>
      <w:szCs w:val="24"/>
    </w:rPr>
  </w:style>
  <w:style w:type="paragraph" w:styleId="af6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7">
    <w:name w:val="Hyperlink"/>
    <w:rsid w:val="00950D8C"/>
    <w:rPr>
      <w:color w:val="0000FF"/>
      <w:u w:val="single"/>
    </w:rPr>
  </w:style>
  <w:style w:type="table" w:styleId="af8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link w:val="ad"/>
    <w:uiPriority w:val="99"/>
    <w:rsid w:val="008A6E51"/>
    <w:rPr>
      <w:sz w:val="24"/>
      <w:szCs w:val="24"/>
    </w:rPr>
  </w:style>
  <w:style w:type="paragraph" w:styleId="af9">
    <w:name w:val="List Paragraph"/>
    <w:basedOn w:val="a"/>
    <w:uiPriority w:val="34"/>
    <w:qFormat/>
    <w:rsid w:val="00AD6ECD"/>
    <w:pPr>
      <w:ind w:left="720"/>
      <w:contextualSpacing/>
    </w:pPr>
  </w:style>
  <w:style w:type="paragraph" w:styleId="afa">
    <w:name w:val="footnote text"/>
    <w:basedOn w:val="a"/>
    <w:link w:val="afb"/>
    <w:unhideWhenUsed/>
    <w:rsid w:val="005921D4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5921D4"/>
  </w:style>
  <w:style w:type="character" w:styleId="afc">
    <w:name w:val="footnote reference"/>
    <w:basedOn w:val="a0"/>
    <w:uiPriority w:val="99"/>
    <w:unhideWhenUsed/>
    <w:rsid w:val="005921D4"/>
    <w:rPr>
      <w:vertAlign w:val="superscript"/>
    </w:rPr>
  </w:style>
  <w:style w:type="character" w:customStyle="1" w:styleId="fontstyle01">
    <w:name w:val="fontstyle01"/>
    <w:basedOn w:val="a0"/>
    <w:rsid w:val="0099277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E052D-A24B-44CF-9C76-86AB30F55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82</cp:revision>
  <cp:lastPrinted>2014-07-03T13:27:00Z</cp:lastPrinted>
  <dcterms:created xsi:type="dcterms:W3CDTF">2014-08-28T07:12:00Z</dcterms:created>
  <dcterms:modified xsi:type="dcterms:W3CDTF">2023-12-29T17:03:00Z</dcterms:modified>
</cp:coreProperties>
</file>